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9C859" w14:textId="1608DA18" w:rsidR="00F36B91" w:rsidRPr="00B67CB1" w:rsidRDefault="00F36B91" w:rsidP="00F36B91">
      <w:pPr>
        <w:pStyle w:val="NormalWeb"/>
        <w:rPr>
          <w:rFonts w:ascii="Calibri" w:hAnsi="Calibri" w:cs="Calibri"/>
          <w:b/>
          <w:bCs/>
          <w:color w:val="0A0A0A"/>
          <w:shd w:val="clear" w:color="auto" w:fill="FFFFFF"/>
        </w:rPr>
      </w:pPr>
      <w:r w:rsidRPr="00B67CB1">
        <w:rPr>
          <w:rFonts w:ascii="Calibri" w:hAnsi="Calibri" w:cs="Calibri"/>
          <w:b/>
          <w:bCs/>
          <w:color w:val="0A0A0A"/>
          <w:shd w:val="clear" w:color="auto" w:fill="FFFFFF"/>
        </w:rPr>
        <w:t>Volunteer Coordinators' Network meeting held in person at One Westminster main office</w:t>
      </w:r>
      <w:r w:rsidR="001F37D1" w:rsidRPr="00B67CB1">
        <w:rPr>
          <w:rFonts w:ascii="Calibri" w:hAnsi="Calibri" w:cs="Calibri"/>
          <w:b/>
          <w:bCs/>
          <w:color w:val="0A0A0A"/>
          <w:shd w:val="clear" w:color="auto" w:fill="FFFFFF"/>
        </w:rPr>
        <w:t xml:space="preserve"> on 20 October 2022, 2pm to 3.30pm</w:t>
      </w:r>
    </w:p>
    <w:p w14:paraId="22B7C3A5" w14:textId="77777777" w:rsidR="00F36B91" w:rsidRPr="00B67CB1" w:rsidRDefault="00F36B91" w:rsidP="001F37D1">
      <w:pPr>
        <w:pStyle w:val="NormalWeb"/>
        <w:spacing w:before="0" w:beforeAutospacing="0" w:after="0" w:afterAutospacing="0"/>
        <w:rPr>
          <w:rFonts w:ascii="Calibri" w:hAnsi="Calibri" w:cs="Calibri"/>
          <w:i/>
          <w:iCs/>
          <w:color w:val="0A0A0A"/>
          <w:shd w:val="clear" w:color="auto" w:fill="FFFFFF"/>
        </w:rPr>
      </w:pPr>
      <w:r w:rsidRPr="00B67CB1">
        <w:rPr>
          <w:rFonts w:ascii="Calibri" w:hAnsi="Calibri" w:cs="Calibri"/>
          <w:i/>
          <w:iCs/>
          <w:color w:val="0A0A0A"/>
          <w:shd w:val="clear" w:color="auto" w:fill="FFFFFF"/>
        </w:rPr>
        <w:t>Chair: Toni McSherry</w:t>
      </w:r>
    </w:p>
    <w:p w14:paraId="7ED94517" w14:textId="4C793EF3" w:rsidR="00F36B91" w:rsidRPr="00B67CB1" w:rsidRDefault="00F36B91" w:rsidP="001F37D1">
      <w:pPr>
        <w:pStyle w:val="NormalWeb"/>
        <w:spacing w:before="0" w:beforeAutospacing="0" w:after="0" w:afterAutospacing="0"/>
        <w:rPr>
          <w:rFonts w:ascii="Calibri" w:hAnsi="Calibri" w:cs="Calibri"/>
          <w:i/>
          <w:iCs/>
          <w:color w:val="0A0A0A"/>
          <w:shd w:val="clear" w:color="auto" w:fill="FFFFFF"/>
        </w:rPr>
      </w:pPr>
      <w:r w:rsidRPr="00B67CB1">
        <w:rPr>
          <w:rFonts w:ascii="Calibri" w:hAnsi="Calibri" w:cs="Calibri"/>
          <w:i/>
          <w:iCs/>
          <w:color w:val="0A0A0A"/>
          <w:shd w:val="clear" w:color="auto" w:fill="FFFFFF"/>
        </w:rPr>
        <w:t>Facilitator: Peshang Arkawazi, Nigel Barber</w:t>
      </w:r>
    </w:p>
    <w:p w14:paraId="703C6D60" w14:textId="32A3CAFF" w:rsidR="00F36B91" w:rsidRPr="00B67CB1" w:rsidRDefault="00F36B91" w:rsidP="00F36B91">
      <w:pPr>
        <w:pStyle w:val="NormalWeb"/>
        <w:rPr>
          <w:rFonts w:ascii="Calibri" w:hAnsi="Calibri" w:cs="Calibri"/>
          <w:color w:val="0A0A0A"/>
          <w:shd w:val="clear" w:color="auto" w:fill="FFFFFF"/>
        </w:rPr>
      </w:pPr>
      <w:r w:rsidRPr="00B67CB1">
        <w:rPr>
          <w:rFonts w:ascii="Calibri" w:hAnsi="Calibri" w:cs="Calibri"/>
          <w:color w:val="0A0A0A"/>
          <w:shd w:val="clear" w:color="auto" w:fill="FFFFFF"/>
        </w:rPr>
        <w:t>In this network meeting, we</w:t>
      </w:r>
      <w:r w:rsidRPr="00143470">
        <w:rPr>
          <w:rFonts w:ascii="Calibri" w:hAnsi="Calibri" w:cs="Calibri"/>
          <w:color w:val="0A0A0A"/>
          <w:shd w:val="clear" w:color="auto" w:fill="FFFFFF"/>
        </w:rPr>
        <w:t xml:space="preserve"> </w:t>
      </w:r>
      <w:r w:rsidR="001F37D1" w:rsidRPr="00B67CB1">
        <w:rPr>
          <w:rFonts w:ascii="Calibri" w:hAnsi="Calibri" w:cs="Calibri"/>
          <w:color w:val="0A0A0A"/>
          <w:shd w:val="clear" w:color="auto" w:fill="FFFFFF"/>
        </w:rPr>
        <w:t>focused</w:t>
      </w:r>
      <w:r w:rsidRPr="00143470">
        <w:rPr>
          <w:rFonts w:ascii="Calibri" w:hAnsi="Calibri" w:cs="Calibri"/>
          <w:color w:val="0A0A0A"/>
          <w:shd w:val="clear" w:color="auto" w:fill="FFFFFF"/>
        </w:rPr>
        <w:t xml:space="preserve"> on the topics Equity and inclusion, how to integrate across your organisation’s activities including volunteer recruitment strategy. </w:t>
      </w:r>
    </w:p>
    <w:p w14:paraId="63F05D6A" w14:textId="5F18B022" w:rsidR="00F36B91" w:rsidRPr="00B67CB1" w:rsidRDefault="00F36B91" w:rsidP="00F36B91">
      <w:pPr>
        <w:pStyle w:val="NormalWeb"/>
        <w:rPr>
          <w:rFonts w:ascii="Calibri" w:hAnsi="Calibri" w:cs="Calibri"/>
          <w:i/>
          <w:iCs/>
          <w:color w:val="0A0A0A"/>
          <w:u w:val="single"/>
          <w:shd w:val="clear" w:color="auto" w:fill="FFFFFF"/>
        </w:rPr>
      </w:pPr>
      <w:r w:rsidRPr="00B67CB1">
        <w:rPr>
          <w:rFonts w:ascii="Calibri" w:hAnsi="Calibri" w:cs="Calibri"/>
          <w:i/>
          <w:iCs/>
          <w:color w:val="0A0A0A"/>
          <w:u w:val="single"/>
          <w:shd w:val="clear" w:color="auto" w:fill="FFFFFF"/>
        </w:rPr>
        <w:t xml:space="preserve">Our guest speaker </w:t>
      </w:r>
      <w:r w:rsidRPr="00143470">
        <w:rPr>
          <w:rFonts w:ascii="Calibri" w:hAnsi="Calibri" w:cs="Calibri"/>
          <w:i/>
          <w:iCs/>
          <w:color w:val="0A0A0A"/>
          <w:u w:val="single"/>
          <w:shd w:val="clear" w:color="auto" w:fill="FFFFFF"/>
        </w:rPr>
        <w:t xml:space="preserve">Christine Goodall from HEAR Equality and Human Rights Network </w:t>
      </w:r>
      <w:r w:rsidRPr="00B67CB1">
        <w:rPr>
          <w:rFonts w:ascii="Calibri" w:hAnsi="Calibri" w:cs="Calibri"/>
          <w:i/>
          <w:iCs/>
          <w:color w:val="0A0A0A"/>
          <w:u w:val="single"/>
          <w:shd w:val="clear" w:color="auto" w:fill="FFFFFF"/>
        </w:rPr>
        <w:t>spoke about follow</w:t>
      </w:r>
      <w:r w:rsidR="001F37D1" w:rsidRPr="00B67CB1">
        <w:rPr>
          <w:rFonts w:ascii="Calibri" w:hAnsi="Calibri" w:cs="Calibri"/>
          <w:i/>
          <w:iCs/>
          <w:color w:val="0A0A0A"/>
          <w:u w:val="single"/>
          <w:shd w:val="clear" w:color="auto" w:fill="FFFFFF"/>
        </w:rPr>
        <w:t>ing point</w:t>
      </w:r>
      <w:r w:rsidRPr="00B67CB1">
        <w:rPr>
          <w:rFonts w:ascii="Calibri" w:hAnsi="Calibri" w:cs="Calibri"/>
          <w:i/>
          <w:iCs/>
          <w:color w:val="0A0A0A"/>
          <w:u w:val="single"/>
          <w:shd w:val="clear" w:color="auto" w:fill="FFFFFF"/>
        </w:rPr>
        <w:t xml:space="preserve">s: </w:t>
      </w:r>
    </w:p>
    <w:p w14:paraId="2A7DB854" w14:textId="65BB169B" w:rsidR="001F37D1" w:rsidRPr="00B67CB1" w:rsidRDefault="00806DDC" w:rsidP="001F37D1">
      <w:pPr>
        <w:pStyle w:val="ListParagraph"/>
        <w:numPr>
          <w:ilvl w:val="0"/>
          <w:numId w:val="12"/>
        </w:numPr>
        <w:spacing w:before="100" w:beforeAutospacing="1" w:after="100" w:afterAutospacing="1" w:line="240" w:lineRule="auto"/>
        <w:rPr>
          <w:rFonts w:ascii="Calibri" w:eastAsia="Times New Roman" w:hAnsi="Calibri" w:cs="Calibri"/>
          <w:color w:val="0A0A0A"/>
          <w:sz w:val="24"/>
          <w:szCs w:val="24"/>
          <w:shd w:val="clear" w:color="auto" w:fill="FFFFFF"/>
          <w:lang w:eastAsia="en-GB"/>
        </w:rPr>
      </w:pPr>
      <w:r w:rsidRPr="00B67CB1">
        <w:rPr>
          <w:rFonts w:ascii="Calibri" w:eastAsia="Times New Roman" w:hAnsi="Calibri" w:cs="Calibri"/>
          <w:color w:val="0A0A0A"/>
          <w:sz w:val="24"/>
          <w:szCs w:val="24"/>
          <w:shd w:val="clear" w:color="auto" w:fill="FFFFFF"/>
          <w:lang w:eastAsia="en-GB"/>
        </w:rPr>
        <w:t>Why is diversity (in terms of protected characteristics such as age, ethnic background, gender, sexual orientation, disability, and in terms of social class and life experience) within your volunteers important?</w:t>
      </w:r>
    </w:p>
    <w:p w14:paraId="327C95CE" w14:textId="55207BBE" w:rsidR="00806DDC" w:rsidRPr="00B67CB1" w:rsidRDefault="00B67CB1" w:rsidP="001F37D1">
      <w:pPr>
        <w:pStyle w:val="ListParagraph"/>
        <w:numPr>
          <w:ilvl w:val="0"/>
          <w:numId w:val="12"/>
        </w:numPr>
        <w:spacing w:before="100" w:beforeAutospacing="1" w:after="100" w:afterAutospacing="1" w:line="240" w:lineRule="auto"/>
        <w:rPr>
          <w:rFonts w:ascii="Calibri" w:eastAsia="Times New Roman" w:hAnsi="Calibri" w:cs="Calibri"/>
          <w:color w:val="0A0A0A"/>
          <w:sz w:val="24"/>
          <w:szCs w:val="24"/>
          <w:shd w:val="clear" w:color="auto" w:fill="FFFFFF"/>
          <w:lang w:eastAsia="en-GB"/>
        </w:rPr>
      </w:pPr>
      <w:r w:rsidRPr="00B67CB1">
        <w:rPr>
          <w:rFonts w:ascii="Calibri" w:eastAsia="Times New Roman" w:hAnsi="Calibri" w:cs="Calibri"/>
          <w:color w:val="0A0A0A"/>
          <w:sz w:val="24"/>
          <w:szCs w:val="24"/>
          <w:shd w:val="clear" w:color="auto" w:fill="FFFFFF"/>
          <w:lang w:eastAsia="en-GB"/>
        </w:rPr>
        <w:t>A</w:t>
      </w:r>
      <w:r w:rsidR="00806DDC" w:rsidRPr="00B67CB1">
        <w:rPr>
          <w:rFonts w:ascii="Calibri" w:eastAsia="Times New Roman" w:hAnsi="Calibri" w:cs="Calibri"/>
          <w:color w:val="0A0A0A"/>
          <w:sz w:val="24"/>
          <w:szCs w:val="24"/>
          <w:shd w:val="clear" w:color="auto" w:fill="FFFFFF"/>
          <w:lang w:eastAsia="en-GB"/>
        </w:rPr>
        <w:t xml:space="preserve">iming for equality of access to </w:t>
      </w:r>
      <w:r w:rsidRPr="00B67CB1">
        <w:rPr>
          <w:rFonts w:ascii="Calibri" w:eastAsia="Times New Roman" w:hAnsi="Calibri" w:cs="Calibri"/>
          <w:color w:val="0A0A0A"/>
          <w:sz w:val="24"/>
          <w:szCs w:val="24"/>
          <w:shd w:val="clear" w:color="auto" w:fill="FFFFFF"/>
          <w:lang w:eastAsia="en-GB"/>
        </w:rPr>
        <w:t>the</w:t>
      </w:r>
      <w:r w:rsidR="00806DDC" w:rsidRPr="00B67CB1">
        <w:rPr>
          <w:rFonts w:ascii="Calibri" w:eastAsia="Times New Roman" w:hAnsi="Calibri" w:cs="Calibri"/>
          <w:color w:val="0A0A0A"/>
          <w:sz w:val="24"/>
          <w:szCs w:val="24"/>
          <w:shd w:val="clear" w:color="auto" w:fill="FFFFFF"/>
          <w:lang w:eastAsia="en-GB"/>
        </w:rPr>
        <w:t xml:space="preserve"> volunteering opportunities, but this is not necessarily achieved by treating everyone equally! Different people may need different action to be taken, or different support, at all the points in the volunteer journey.</w:t>
      </w:r>
    </w:p>
    <w:p w14:paraId="0F13A7EF" w14:textId="49F6B694" w:rsidR="00E55E2B" w:rsidRPr="00B67CB1" w:rsidRDefault="00806DDC" w:rsidP="001F37D1">
      <w:pPr>
        <w:pStyle w:val="ListParagraph"/>
        <w:widowControl w:val="0"/>
        <w:numPr>
          <w:ilvl w:val="0"/>
          <w:numId w:val="12"/>
        </w:numPr>
        <w:autoSpaceDE w:val="0"/>
        <w:autoSpaceDN w:val="0"/>
        <w:adjustRightInd w:val="0"/>
        <w:spacing w:after="200" w:line="276" w:lineRule="auto"/>
        <w:rPr>
          <w:rFonts w:ascii="Calibri" w:eastAsia="Times New Roman" w:hAnsi="Calibri" w:cs="Calibri"/>
          <w:color w:val="0A0A0A"/>
          <w:sz w:val="24"/>
          <w:szCs w:val="24"/>
          <w:shd w:val="clear" w:color="auto" w:fill="FFFFFF"/>
          <w:lang w:eastAsia="en-GB"/>
        </w:rPr>
      </w:pPr>
      <w:r w:rsidRPr="00B67CB1">
        <w:rPr>
          <w:rFonts w:ascii="Calibri" w:eastAsia="Times New Roman" w:hAnsi="Calibri" w:cs="Calibri"/>
          <w:color w:val="0A0A0A"/>
          <w:sz w:val="24"/>
          <w:szCs w:val="24"/>
          <w:shd w:val="clear" w:color="auto" w:fill="FFFFFF"/>
          <w:lang w:eastAsia="en-GB"/>
        </w:rPr>
        <w:t xml:space="preserve">Equality monitoring </w:t>
      </w:r>
    </w:p>
    <w:p w14:paraId="289EFF45" w14:textId="2861A6B5" w:rsidR="00806DDC" w:rsidRPr="00B67CB1" w:rsidRDefault="00806DDC" w:rsidP="001F37D1">
      <w:pPr>
        <w:pStyle w:val="ListParagraph"/>
        <w:widowControl w:val="0"/>
        <w:numPr>
          <w:ilvl w:val="0"/>
          <w:numId w:val="12"/>
        </w:numPr>
        <w:autoSpaceDE w:val="0"/>
        <w:autoSpaceDN w:val="0"/>
        <w:adjustRightInd w:val="0"/>
        <w:spacing w:after="200" w:line="276" w:lineRule="auto"/>
        <w:rPr>
          <w:rFonts w:ascii="Calibri" w:eastAsia="Times New Roman" w:hAnsi="Calibri" w:cs="Calibri"/>
          <w:color w:val="0A0A0A"/>
          <w:sz w:val="24"/>
          <w:szCs w:val="24"/>
          <w:shd w:val="clear" w:color="auto" w:fill="FFFFFF"/>
          <w:lang w:eastAsia="en-GB"/>
        </w:rPr>
      </w:pPr>
      <w:r w:rsidRPr="00B67CB1">
        <w:rPr>
          <w:rFonts w:ascii="Calibri" w:eastAsia="Times New Roman" w:hAnsi="Calibri" w:cs="Calibri"/>
          <w:color w:val="0A0A0A"/>
          <w:sz w:val="24"/>
          <w:szCs w:val="24"/>
          <w:shd w:val="clear" w:color="auto" w:fill="FFFFFF"/>
          <w:lang w:eastAsia="en-GB"/>
        </w:rPr>
        <w:t>The social model of disability says that people are not disabled by their impairments or health conditions, but the structures put in place by society that hamper or prevent their full participation and inclusion.</w:t>
      </w:r>
      <w:r w:rsidR="001F37D1" w:rsidRPr="00B67CB1">
        <w:rPr>
          <w:rFonts w:ascii="Calibri" w:eastAsia="Times New Roman" w:hAnsi="Calibri" w:cs="Calibri"/>
          <w:color w:val="0A0A0A"/>
          <w:sz w:val="24"/>
          <w:szCs w:val="24"/>
          <w:shd w:val="clear" w:color="auto" w:fill="FFFFFF"/>
          <w:lang w:eastAsia="en-GB"/>
        </w:rPr>
        <w:t xml:space="preserve"> </w:t>
      </w:r>
      <w:r w:rsidRPr="00B67CB1">
        <w:rPr>
          <w:rFonts w:ascii="Calibri" w:eastAsia="Times New Roman" w:hAnsi="Calibri" w:cs="Calibri"/>
          <w:color w:val="0A0A0A"/>
          <w:sz w:val="24"/>
          <w:szCs w:val="24"/>
          <w:shd w:val="clear" w:color="auto" w:fill="FFFFFF"/>
          <w:lang w:eastAsia="en-GB"/>
        </w:rPr>
        <w:t>This principle is equally applicable across other equalities characteristics.</w:t>
      </w:r>
    </w:p>
    <w:p w14:paraId="76B3C7D7" w14:textId="5A380F20" w:rsidR="00806DDC" w:rsidRPr="00B67CB1" w:rsidRDefault="00806DDC" w:rsidP="001F37D1">
      <w:pPr>
        <w:pStyle w:val="ListParagraph"/>
        <w:widowControl w:val="0"/>
        <w:numPr>
          <w:ilvl w:val="0"/>
          <w:numId w:val="12"/>
        </w:numPr>
        <w:autoSpaceDE w:val="0"/>
        <w:autoSpaceDN w:val="0"/>
        <w:adjustRightInd w:val="0"/>
        <w:spacing w:after="200" w:line="276" w:lineRule="auto"/>
        <w:rPr>
          <w:rFonts w:ascii="Calibri" w:eastAsia="Times New Roman" w:hAnsi="Calibri" w:cs="Calibri"/>
          <w:color w:val="0A0A0A"/>
          <w:sz w:val="24"/>
          <w:szCs w:val="24"/>
          <w:shd w:val="clear" w:color="auto" w:fill="FFFFFF"/>
          <w:lang w:eastAsia="en-GB"/>
        </w:rPr>
      </w:pPr>
      <w:r w:rsidRPr="00B67CB1">
        <w:rPr>
          <w:rFonts w:ascii="Calibri" w:eastAsia="Times New Roman" w:hAnsi="Calibri" w:cs="Calibri"/>
          <w:color w:val="0A0A0A"/>
          <w:sz w:val="24"/>
          <w:szCs w:val="24"/>
          <w:shd w:val="clear" w:color="auto" w:fill="FFFFFF"/>
          <w:lang w:eastAsia="en-GB"/>
        </w:rPr>
        <w:t xml:space="preserve">Avoid making assumptions </w:t>
      </w:r>
    </w:p>
    <w:p w14:paraId="6A0671C6" w14:textId="0FDB19E2" w:rsidR="00806DDC" w:rsidRPr="00B67CB1" w:rsidRDefault="00806DDC" w:rsidP="001F37D1">
      <w:pPr>
        <w:pStyle w:val="ListParagraph"/>
        <w:widowControl w:val="0"/>
        <w:numPr>
          <w:ilvl w:val="0"/>
          <w:numId w:val="12"/>
        </w:numPr>
        <w:autoSpaceDE w:val="0"/>
        <w:autoSpaceDN w:val="0"/>
        <w:adjustRightInd w:val="0"/>
        <w:spacing w:after="200" w:line="276" w:lineRule="auto"/>
        <w:rPr>
          <w:rFonts w:ascii="Calibri" w:eastAsia="Times New Roman" w:hAnsi="Calibri" w:cs="Calibri"/>
          <w:color w:val="0A0A0A"/>
          <w:sz w:val="24"/>
          <w:szCs w:val="24"/>
          <w:shd w:val="clear" w:color="auto" w:fill="FFFFFF"/>
          <w:lang w:eastAsia="en-GB"/>
        </w:rPr>
      </w:pPr>
      <w:r w:rsidRPr="00B67CB1">
        <w:rPr>
          <w:rFonts w:ascii="Calibri" w:eastAsia="Times New Roman" w:hAnsi="Calibri" w:cs="Calibri"/>
          <w:color w:val="0A0A0A"/>
          <w:sz w:val="24"/>
          <w:szCs w:val="24"/>
          <w:shd w:val="clear" w:color="auto" w:fill="FFFFFF"/>
          <w:lang w:eastAsia="en-GB"/>
        </w:rPr>
        <w:t xml:space="preserve">Nobody is expected to be an 'expert' in </w:t>
      </w:r>
      <w:r w:rsidR="001F37D1" w:rsidRPr="00B67CB1">
        <w:rPr>
          <w:rFonts w:ascii="Calibri" w:eastAsia="Times New Roman" w:hAnsi="Calibri" w:cs="Calibri"/>
          <w:color w:val="0A0A0A"/>
          <w:sz w:val="24"/>
          <w:szCs w:val="24"/>
          <w:shd w:val="clear" w:color="auto" w:fill="FFFFFF"/>
          <w:lang w:eastAsia="en-GB"/>
        </w:rPr>
        <w:t>everything.</w:t>
      </w:r>
      <w:r w:rsidRPr="00B67CB1">
        <w:rPr>
          <w:rFonts w:ascii="Calibri" w:eastAsia="Times New Roman" w:hAnsi="Calibri" w:cs="Calibri"/>
          <w:color w:val="0A0A0A"/>
          <w:sz w:val="24"/>
          <w:szCs w:val="24"/>
          <w:shd w:val="clear" w:color="auto" w:fill="FFFFFF"/>
          <w:lang w:eastAsia="en-GB"/>
        </w:rPr>
        <w:t xml:space="preserve"> </w:t>
      </w:r>
    </w:p>
    <w:p w14:paraId="14479DB6" w14:textId="637CA78D" w:rsidR="00806DDC" w:rsidRPr="00B67CB1" w:rsidRDefault="00806DDC" w:rsidP="001F37D1">
      <w:pPr>
        <w:pStyle w:val="ListParagraph"/>
        <w:widowControl w:val="0"/>
        <w:numPr>
          <w:ilvl w:val="0"/>
          <w:numId w:val="12"/>
        </w:numPr>
        <w:autoSpaceDE w:val="0"/>
        <w:autoSpaceDN w:val="0"/>
        <w:adjustRightInd w:val="0"/>
        <w:spacing w:after="200" w:line="276" w:lineRule="auto"/>
        <w:rPr>
          <w:rFonts w:ascii="Calibri" w:eastAsia="Times New Roman" w:hAnsi="Calibri" w:cs="Calibri"/>
          <w:color w:val="0A0A0A"/>
          <w:sz w:val="24"/>
          <w:szCs w:val="24"/>
          <w:shd w:val="clear" w:color="auto" w:fill="FFFFFF"/>
          <w:lang w:eastAsia="en-GB"/>
        </w:rPr>
      </w:pPr>
      <w:r w:rsidRPr="00B67CB1">
        <w:rPr>
          <w:rFonts w:ascii="Calibri" w:eastAsia="Times New Roman" w:hAnsi="Calibri" w:cs="Calibri"/>
          <w:color w:val="0A0A0A"/>
          <w:sz w:val="24"/>
          <w:szCs w:val="24"/>
          <w:shd w:val="clear" w:color="auto" w:fill="FFFFFF"/>
          <w:lang w:eastAsia="en-GB"/>
        </w:rPr>
        <w:t xml:space="preserve">Not every means of support has a cost. </w:t>
      </w:r>
    </w:p>
    <w:p w14:paraId="7CAAF4F2" w14:textId="0C11F1C4" w:rsidR="00806DDC" w:rsidRPr="00B67CB1" w:rsidRDefault="00B67CB1" w:rsidP="00806DDC">
      <w:pPr>
        <w:spacing w:before="100" w:beforeAutospacing="1" w:after="100" w:afterAutospacing="1" w:line="240" w:lineRule="auto"/>
        <w:rPr>
          <w:rFonts w:ascii="Calibri" w:eastAsia="Times New Roman" w:hAnsi="Calibri" w:cs="Calibri"/>
          <w:i/>
          <w:iCs/>
          <w:color w:val="0A0A0A"/>
          <w:sz w:val="24"/>
          <w:szCs w:val="24"/>
          <w:u w:val="single"/>
          <w:shd w:val="clear" w:color="auto" w:fill="FFFFFF"/>
          <w:lang w:eastAsia="en-GB"/>
        </w:rPr>
      </w:pPr>
      <w:r w:rsidRPr="00B67CB1">
        <w:rPr>
          <w:rFonts w:ascii="Calibri" w:eastAsia="Times New Roman" w:hAnsi="Calibri" w:cs="Calibri"/>
          <w:i/>
          <w:iCs/>
          <w:color w:val="0A0A0A"/>
          <w:sz w:val="24"/>
          <w:szCs w:val="24"/>
          <w:u w:val="single"/>
          <w:shd w:val="clear" w:color="auto" w:fill="FFFFFF"/>
          <w:lang w:eastAsia="en-GB"/>
        </w:rPr>
        <w:t>Guest speaker has also f</w:t>
      </w:r>
      <w:r w:rsidR="00806DDC" w:rsidRPr="00143470">
        <w:rPr>
          <w:rFonts w:ascii="Calibri" w:eastAsia="Times New Roman" w:hAnsi="Calibri" w:cs="Calibri"/>
          <w:i/>
          <w:iCs/>
          <w:color w:val="0A0A0A"/>
          <w:sz w:val="24"/>
          <w:szCs w:val="24"/>
          <w:u w:val="single"/>
          <w:shd w:val="clear" w:color="auto" w:fill="FFFFFF"/>
          <w:lang w:eastAsia="en-GB"/>
        </w:rPr>
        <w:t>acilitate</w:t>
      </w:r>
      <w:r w:rsidRPr="00B67CB1">
        <w:rPr>
          <w:rFonts w:ascii="Calibri" w:eastAsia="Times New Roman" w:hAnsi="Calibri" w:cs="Calibri"/>
          <w:i/>
          <w:iCs/>
          <w:color w:val="0A0A0A"/>
          <w:sz w:val="24"/>
          <w:szCs w:val="24"/>
          <w:u w:val="single"/>
          <w:shd w:val="clear" w:color="auto" w:fill="FFFFFF"/>
          <w:lang w:eastAsia="en-GB"/>
        </w:rPr>
        <w:t>d</w:t>
      </w:r>
      <w:r w:rsidR="00806DDC" w:rsidRPr="00143470">
        <w:rPr>
          <w:rFonts w:ascii="Calibri" w:eastAsia="Times New Roman" w:hAnsi="Calibri" w:cs="Calibri"/>
          <w:i/>
          <w:iCs/>
          <w:color w:val="0A0A0A"/>
          <w:sz w:val="24"/>
          <w:szCs w:val="24"/>
          <w:u w:val="single"/>
          <w:shd w:val="clear" w:color="auto" w:fill="FFFFFF"/>
          <w:lang w:eastAsia="en-GB"/>
        </w:rPr>
        <w:t xml:space="preserve"> a discussion </w:t>
      </w:r>
      <w:r w:rsidRPr="00B67CB1">
        <w:rPr>
          <w:rFonts w:ascii="Calibri" w:eastAsia="Times New Roman" w:hAnsi="Calibri" w:cs="Calibri"/>
          <w:i/>
          <w:iCs/>
          <w:color w:val="0A0A0A"/>
          <w:sz w:val="24"/>
          <w:szCs w:val="24"/>
          <w:u w:val="single"/>
          <w:shd w:val="clear" w:color="auto" w:fill="FFFFFF"/>
          <w:lang w:eastAsia="en-GB"/>
        </w:rPr>
        <w:t xml:space="preserve">with the VCs </w:t>
      </w:r>
      <w:r w:rsidR="00806DDC" w:rsidRPr="00143470">
        <w:rPr>
          <w:rFonts w:ascii="Calibri" w:eastAsia="Times New Roman" w:hAnsi="Calibri" w:cs="Calibri"/>
          <w:i/>
          <w:iCs/>
          <w:color w:val="0A0A0A"/>
          <w:sz w:val="24"/>
          <w:szCs w:val="24"/>
          <w:u w:val="single"/>
          <w:shd w:val="clear" w:color="auto" w:fill="FFFFFF"/>
          <w:lang w:eastAsia="en-GB"/>
        </w:rPr>
        <w:t>around the importance of inclusive work environment in the voluntary sector/ share experiences</w:t>
      </w:r>
      <w:r w:rsidRPr="00B67CB1">
        <w:rPr>
          <w:rFonts w:ascii="Calibri" w:eastAsia="Times New Roman" w:hAnsi="Calibri" w:cs="Calibri"/>
          <w:i/>
          <w:iCs/>
          <w:color w:val="0A0A0A"/>
          <w:sz w:val="24"/>
          <w:szCs w:val="24"/>
          <w:u w:val="single"/>
          <w:shd w:val="clear" w:color="auto" w:fill="FFFFFF"/>
          <w:lang w:eastAsia="en-GB"/>
        </w:rPr>
        <w:t>:</w:t>
      </w:r>
    </w:p>
    <w:p w14:paraId="129FD07A" w14:textId="77777777" w:rsidR="00B67CB1" w:rsidRPr="00076BB5" w:rsidRDefault="00B67CB1" w:rsidP="00076BB5">
      <w:pPr>
        <w:pStyle w:val="ListParagraph"/>
        <w:numPr>
          <w:ilvl w:val="0"/>
          <w:numId w:val="16"/>
        </w:numPr>
        <w:rPr>
          <w:rFonts w:ascii="Calibri" w:eastAsia="Times New Roman" w:hAnsi="Calibri" w:cs="Calibri"/>
          <w:color w:val="0A0A0A"/>
          <w:sz w:val="24"/>
          <w:szCs w:val="24"/>
          <w:shd w:val="clear" w:color="auto" w:fill="FFFFFF"/>
          <w:lang w:eastAsia="en-GB"/>
        </w:rPr>
      </w:pPr>
      <w:r w:rsidRPr="00076BB5">
        <w:rPr>
          <w:rFonts w:ascii="Calibri" w:eastAsia="Times New Roman" w:hAnsi="Calibri" w:cs="Calibri"/>
          <w:color w:val="0A0A0A"/>
          <w:sz w:val="24"/>
          <w:szCs w:val="24"/>
          <w:shd w:val="clear" w:color="auto" w:fill="FFFFFF"/>
          <w:lang w:eastAsia="en-GB"/>
        </w:rPr>
        <w:t>Volunteer Coordinators</w:t>
      </w:r>
      <w:r w:rsidR="00806DDC" w:rsidRPr="00076BB5">
        <w:rPr>
          <w:rFonts w:ascii="Calibri" w:eastAsia="Times New Roman" w:hAnsi="Calibri" w:cs="Calibri"/>
          <w:color w:val="0A0A0A"/>
          <w:sz w:val="24"/>
          <w:szCs w:val="24"/>
          <w:shd w:val="clear" w:color="auto" w:fill="FFFFFF"/>
          <w:lang w:eastAsia="en-GB"/>
        </w:rPr>
        <w:t xml:space="preserve"> has shared their organisation </w:t>
      </w:r>
      <w:r w:rsidRPr="00076BB5">
        <w:rPr>
          <w:rFonts w:ascii="Calibri" w:eastAsia="Times New Roman" w:hAnsi="Calibri" w:cs="Calibri"/>
          <w:color w:val="0A0A0A"/>
          <w:sz w:val="24"/>
          <w:szCs w:val="24"/>
          <w:shd w:val="clear" w:color="auto" w:fill="FFFFFF"/>
          <w:lang w:eastAsia="en-GB"/>
        </w:rPr>
        <w:t>strategies</w:t>
      </w:r>
      <w:r w:rsidR="00806DDC" w:rsidRPr="00076BB5">
        <w:rPr>
          <w:rFonts w:ascii="Calibri" w:eastAsia="Times New Roman" w:hAnsi="Calibri" w:cs="Calibri"/>
          <w:color w:val="0A0A0A"/>
          <w:sz w:val="24"/>
          <w:szCs w:val="24"/>
          <w:shd w:val="clear" w:color="auto" w:fill="FFFFFF"/>
          <w:lang w:eastAsia="en-GB"/>
        </w:rPr>
        <w:t xml:space="preserve"> on how they promote </w:t>
      </w:r>
      <w:r w:rsidRPr="00076BB5">
        <w:rPr>
          <w:rFonts w:ascii="Calibri" w:eastAsia="Times New Roman" w:hAnsi="Calibri" w:cs="Calibri"/>
          <w:color w:val="0A0A0A"/>
          <w:sz w:val="24"/>
          <w:szCs w:val="24"/>
          <w:shd w:val="clear" w:color="auto" w:fill="FFFFFF"/>
          <w:lang w:eastAsia="en-GB"/>
        </w:rPr>
        <w:t>E</w:t>
      </w:r>
      <w:r w:rsidR="00806DDC" w:rsidRPr="00076BB5">
        <w:rPr>
          <w:rFonts w:ascii="Calibri" w:eastAsia="Times New Roman" w:hAnsi="Calibri" w:cs="Calibri"/>
          <w:color w:val="0A0A0A"/>
          <w:sz w:val="24"/>
          <w:szCs w:val="24"/>
          <w:shd w:val="clear" w:color="auto" w:fill="FFFFFF"/>
          <w:lang w:eastAsia="en-GB"/>
        </w:rPr>
        <w:t>quality</w:t>
      </w:r>
      <w:r w:rsidRPr="00076BB5">
        <w:rPr>
          <w:rFonts w:ascii="Calibri" w:eastAsia="Times New Roman" w:hAnsi="Calibri" w:cs="Calibri"/>
          <w:color w:val="0A0A0A"/>
          <w:sz w:val="24"/>
          <w:szCs w:val="24"/>
          <w:shd w:val="clear" w:color="auto" w:fill="FFFFFF"/>
          <w:lang w:eastAsia="en-GB"/>
        </w:rPr>
        <w:t>/I</w:t>
      </w:r>
      <w:r w:rsidR="00806DDC" w:rsidRPr="00076BB5">
        <w:rPr>
          <w:rFonts w:ascii="Calibri" w:eastAsia="Times New Roman" w:hAnsi="Calibri" w:cs="Calibri"/>
          <w:color w:val="0A0A0A"/>
          <w:sz w:val="24"/>
          <w:szCs w:val="24"/>
          <w:shd w:val="clear" w:color="auto" w:fill="FFFFFF"/>
          <w:lang w:eastAsia="en-GB"/>
        </w:rPr>
        <w:t>nclusion in their workplace, how they operate</w:t>
      </w:r>
      <w:r w:rsidRPr="00076BB5">
        <w:rPr>
          <w:rFonts w:ascii="Calibri" w:eastAsia="Times New Roman" w:hAnsi="Calibri" w:cs="Calibri"/>
          <w:color w:val="0A0A0A"/>
          <w:sz w:val="24"/>
          <w:szCs w:val="24"/>
          <w:shd w:val="clear" w:color="auto" w:fill="FFFFFF"/>
          <w:lang w:eastAsia="en-GB"/>
        </w:rPr>
        <w:t xml:space="preserve"> and implement</w:t>
      </w:r>
      <w:r w:rsidR="00806DDC" w:rsidRPr="00076BB5">
        <w:rPr>
          <w:rFonts w:ascii="Calibri" w:eastAsia="Times New Roman" w:hAnsi="Calibri" w:cs="Calibri"/>
          <w:color w:val="0A0A0A"/>
          <w:sz w:val="24"/>
          <w:szCs w:val="24"/>
          <w:shd w:val="clear" w:color="auto" w:fill="FFFFFF"/>
          <w:lang w:eastAsia="en-GB"/>
        </w:rPr>
        <w:t xml:space="preserve"> their practises</w:t>
      </w:r>
      <w:r w:rsidRPr="00076BB5">
        <w:rPr>
          <w:rFonts w:ascii="Calibri" w:eastAsia="Times New Roman" w:hAnsi="Calibri" w:cs="Calibri"/>
          <w:color w:val="0A0A0A"/>
          <w:sz w:val="24"/>
          <w:szCs w:val="24"/>
          <w:shd w:val="clear" w:color="auto" w:fill="FFFFFF"/>
          <w:lang w:eastAsia="en-GB"/>
        </w:rPr>
        <w:t xml:space="preserve">. </w:t>
      </w:r>
    </w:p>
    <w:p w14:paraId="45719C44" w14:textId="32C5B865" w:rsidR="00B67CB1" w:rsidRPr="00076BB5" w:rsidRDefault="00B67CB1" w:rsidP="00076BB5">
      <w:pPr>
        <w:pStyle w:val="ListParagraph"/>
        <w:numPr>
          <w:ilvl w:val="0"/>
          <w:numId w:val="16"/>
        </w:numPr>
        <w:rPr>
          <w:rFonts w:ascii="Calibri" w:eastAsia="Times New Roman" w:hAnsi="Calibri" w:cs="Calibri"/>
          <w:color w:val="0A0A0A"/>
          <w:sz w:val="24"/>
          <w:szCs w:val="24"/>
          <w:shd w:val="clear" w:color="auto" w:fill="FFFFFF"/>
          <w:lang w:eastAsia="en-GB"/>
        </w:rPr>
      </w:pPr>
      <w:r w:rsidRPr="00076BB5">
        <w:rPr>
          <w:rFonts w:ascii="Calibri" w:eastAsia="Times New Roman" w:hAnsi="Calibri" w:cs="Calibri"/>
          <w:color w:val="0A0A0A"/>
          <w:sz w:val="24"/>
          <w:szCs w:val="24"/>
          <w:shd w:val="clear" w:color="auto" w:fill="FFFFFF"/>
          <w:lang w:eastAsia="en-GB"/>
        </w:rPr>
        <w:t xml:space="preserve">Challenges and barriers to Inclusion/Equity has been identified and how to overcome </w:t>
      </w:r>
    </w:p>
    <w:p w14:paraId="61B4D09E" w14:textId="7DE623CC" w:rsidR="00B67CB1" w:rsidRPr="00B67CB1" w:rsidRDefault="00806DDC" w:rsidP="00B67CB1">
      <w:pPr>
        <w:rPr>
          <w:rFonts w:ascii="Calibri" w:eastAsia="Times New Roman" w:hAnsi="Calibri" w:cs="Calibri"/>
          <w:b/>
          <w:bCs/>
          <w:i/>
          <w:iCs/>
          <w:color w:val="0A0A0A"/>
          <w:sz w:val="24"/>
          <w:szCs w:val="24"/>
          <w:u w:val="single"/>
          <w:shd w:val="clear" w:color="auto" w:fill="FFFFFF"/>
          <w:lang w:eastAsia="en-GB"/>
        </w:rPr>
      </w:pPr>
      <w:r w:rsidRPr="00B67CB1">
        <w:rPr>
          <w:rFonts w:ascii="Calibri" w:eastAsia="Times New Roman" w:hAnsi="Calibri" w:cs="Calibri"/>
          <w:color w:val="0A0A0A"/>
          <w:sz w:val="24"/>
          <w:szCs w:val="24"/>
          <w:shd w:val="clear" w:color="auto" w:fill="FFFFFF"/>
          <w:lang w:eastAsia="en-GB"/>
        </w:rPr>
        <w:t xml:space="preserve"> </w:t>
      </w:r>
      <w:r w:rsidR="00B67CB1" w:rsidRPr="00B67CB1">
        <w:rPr>
          <w:rFonts w:ascii="Calibri" w:eastAsia="Times New Roman" w:hAnsi="Calibri" w:cs="Calibri"/>
          <w:b/>
          <w:bCs/>
          <w:i/>
          <w:iCs/>
          <w:color w:val="0A0A0A"/>
          <w:sz w:val="24"/>
          <w:szCs w:val="24"/>
          <w:u w:val="single"/>
          <w:shd w:val="clear" w:color="auto" w:fill="FFFFFF"/>
          <w:lang w:eastAsia="en-GB"/>
        </w:rPr>
        <w:t>Action:</w:t>
      </w:r>
    </w:p>
    <w:p w14:paraId="55963ABE" w14:textId="77777777" w:rsidR="00076BB5" w:rsidRDefault="00E55E2B" w:rsidP="00076BB5">
      <w:pPr>
        <w:pStyle w:val="ListParagraph"/>
        <w:numPr>
          <w:ilvl w:val="0"/>
          <w:numId w:val="17"/>
        </w:numPr>
        <w:spacing w:before="100" w:beforeAutospacing="1" w:after="100" w:afterAutospacing="1" w:line="240" w:lineRule="auto"/>
        <w:rPr>
          <w:rFonts w:ascii="Calibri" w:eastAsia="Times New Roman" w:hAnsi="Calibri" w:cs="Calibri"/>
          <w:color w:val="0A0A0A"/>
          <w:sz w:val="24"/>
          <w:szCs w:val="24"/>
          <w:shd w:val="clear" w:color="auto" w:fill="FFFFFF"/>
          <w:lang w:eastAsia="en-GB"/>
        </w:rPr>
      </w:pPr>
      <w:r w:rsidRPr="00076BB5">
        <w:rPr>
          <w:rFonts w:ascii="Calibri" w:eastAsia="Times New Roman" w:hAnsi="Calibri" w:cs="Calibri"/>
          <w:color w:val="0A0A0A"/>
          <w:sz w:val="24"/>
          <w:szCs w:val="24"/>
          <w:shd w:val="clear" w:color="auto" w:fill="FFFFFF"/>
          <w:lang w:eastAsia="en-GB"/>
        </w:rPr>
        <w:t>Present some information and findings from a recent research project that HEAR was involved in</w:t>
      </w:r>
    </w:p>
    <w:p w14:paraId="4FC81F32" w14:textId="487542F3" w:rsidR="00F93768" w:rsidRPr="00076BB5" w:rsidRDefault="00F93768" w:rsidP="00076BB5">
      <w:pPr>
        <w:pStyle w:val="ListParagraph"/>
        <w:numPr>
          <w:ilvl w:val="0"/>
          <w:numId w:val="17"/>
        </w:numPr>
        <w:spacing w:before="100" w:beforeAutospacing="1" w:after="100" w:afterAutospacing="1" w:line="240" w:lineRule="auto"/>
        <w:rPr>
          <w:rFonts w:ascii="Calibri" w:eastAsia="Times New Roman" w:hAnsi="Calibri" w:cs="Calibri"/>
          <w:color w:val="0A0A0A"/>
          <w:sz w:val="24"/>
          <w:szCs w:val="24"/>
          <w:shd w:val="clear" w:color="auto" w:fill="FFFFFF"/>
          <w:lang w:eastAsia="en-GB"/>
        </w:rPr>
      </w:pPr>
      <w:r w:rsidRPr="00076BB5">
        <w:rPr>
          <w:rFonts w:ascii="Calibri" w:eastAsia="Times New Roman" w:hAnsi="Calibri" w:cs="Calibri"/>
          <w:color w:val="0A0A0A"/>
          <w:sz w:val="24"/>
          <w:szCs w:val="24"/>
          <w:shd w:val="clear" w:color="auto" w:fill="FFFFFF"/>
          <w:lang w:eastAsia="en-GB"/>
        </w:rPr>
        <w:t>A briefing (toolkits or guidance) shared about what steps might be useful in aiding inclusivity when involving volunteers</w:t>
      </w:r>
    </w:p>
    <w:p w14:paraId="501DD6DA" w14:textId="2C4E0001" w:rsidR="00806DDC" w:rsidRPr="00076BB5" w:rsidRDefault="00806DDC" w:rsidP="00076BB5">
      <w:pPr>
        <w:rPr>
          <w:rFonts w:ascii="Calibri" w:eastAsia="Times New Roman" w:hAnsi="Calibri" w:cs="Calibri"/>
          <w:color w:val="0A0A0A"/>
          <w:sz w:val="24"/>
          <w:szCs w:val="24"/>
          <w:shd w:val="clear" w:color="auto" w:fill="FFFFFF"/>
          <w:lang w:eastAsia="en-GB"/>
        </w:rPr>
      </w:pPr>
      <w:r w:rsidRPr="00B67CB1">
        <w:rPr>
          <w:rFonts w:ascii="Calibri" w:eastAsia="Times New Roman" w:hAnsi="Calibri" w:cs="Calibri"/>
          <w:color w:val="0A0A0A"/>
          <w:sz w:val="24"/>
          <w:szCs w:val="24"/>
          <w:shd w:val="clear" w:color="auto" w:fill="FFFFFF"/>
          <w:lang w:eastAsia="en-GB"/>
        </w:rPr>
        <w:br w:type="page"/>
      </w:r>
      <w:r w:rsidR="001E1E4E" w:rsidRPr="00B67CB1">
        <w:rPr>
          <w:rFonts w:ascii="Calibri" w:eastAsia="Times New Roman" w:hAnsi="Calibri" w:cs="Calibri"/>
          <w:i/>
          <w:iCs/>
          <w:color w:val="0A0A0A"/>
          <w:sz w:val="24"/>
          <w:szCs w:val="24"/>
          <w:u w:val="single"/>
          <w:shd w:val="clear" w:color="auto" w:fill="FFFFFF"/>
          <w:lang w:eastAsia="en-GB"/>
        </w:rPr>
        <w:lastRenderedPageBreak/>
        <w:t>In the</w:t>
      </w:r>
      <w:r w:rsidRPr="00B67CB1">
        <w:rPr>
          <w:rFonts w:ascii="Calibri" w:eastAsia="Times New Roman" w:hAnsi="Calibri" w:cs="Calibri"/>
          <w:i/>
          <w:iCs/>
          <w:color w:val="0A0A0A"/>
          <w:sz w:val="24"/>
          <w:szCs w:val="24"/>
          <w:u w:val="single"/>
          <w:shd w:val="clear" w:color="auto" w:fill="FFFFFF"/>
          <w:lang w:eastAsia="en-GB"/>
        </w:rPr>
        <w:t xml:space="preserve"> last half an hour of </w:t>
      </w:r>
      <w:r w:rsidR="001E1E4E" w:rsidRPr="00B67CB1">
        <w:rPr>
          <w:rFonts w:ascii="Calibri" w:eastAsia="Times New Roman" w:hAnsi="Calibri" w:cs="Calibri"/>
          <w:i/>
          <w:iCs/>
          <w:color w:val="0A0A0A"/>
          <w:sz w:val="24"/>
          <w:szCs w:val="24"/>
          <w:u w:val="single"/>
          <w:shd w:val="clear" w:color="auto" w:fill="FFFFFF"/>
          <w:lang w:eastAsia="en-GB"/>
        </w:rPr>
        <w:t>the</w:t>
      </w:r>
      <w:r w:rsidRPr="00B67CB1">
        <w:rPr>
          <w:rFonts w:ascii="Calibri" w:eastAsia="Times New Roman" w:hAnsi="Calibri" w:cs="Calibri"/>
          <w:i/>
          <w:iCs/>
          <w:color w:val="0A0A0A"/>
          <w:sz w:val="24"/>
          <w:szCs w:val="24"/>
          <w:u w:val="single"/>
          <w:shd w:val="clear" w:color="auto" w:fill="FFFFFF"/>
          <w:lang w:eastAsia="en-GB"/>
        </w:rPr>
        <w:t xml:space="preserve"> session</w:t>
      </w:r>
      <w:r w:rsidR="001E1E4E" w:rsidRPr="00B67CB1">
        <w:rPr>
          <w:rFonts w:ascii="Calibri" w:eastAsia="Times New Roman" w:hAnsi="Calibri" w:cs="Calibri"/>
          <w:i/>
          <w:iCs/>
          <w:color w:val="0A0A0A"/>
          <w:sz w:val="24"/>
          <w:szCs w:val="24"/>
          <w:u w:val="single"/>
          <w:shd w:val="clear" w:color="auto" w:fill="FFFFFF"/>
          <w:lang w:eastAsia="en-GB"/>
        </w:rPr>
        <w:t>,</w:t>
      </w:r>
      <w:r w:rsidRPr="00B67CB1">
        <w:rPr>
          <w:rFonts w:ascii="Calibri" w:eastAsia="Times New Roman" w:hAnsi="Calibri" w:cs="Calibri"/>
          <w:i/>
          <w:iCs/>
          <w:color w:val="0A0A0A"/>
          <w:sz w:val="24"/>
          <w:szCs w:val="24"/>
          <w:u w:val="single"/>
          <w:shd w:val="clear" w:color="auto" w:fill="FFFFFF"/>
          <w:lang w:eastAsia="en-GB"/>
        </w:rPr>
        <w:t xml:space="preserve"> the following points has been discussed and summarised as below: </w:t>
      </w:r>
    </w:p>
    <w:p w14:paraId="23C854A5" w14:textId="704AB065" w:rsidR="00806DDC" w:rsidRPr="00B67CB1" w:rsidRDefault="00806DDC" w:rsidP="001E1E4E">
      <w:pPr>
        <w:pStyle w:val="xxxmsonormal"/>
        <w:numPr>
          <w:ilvl w:val="0"/>
          <w:numId w:val="10"/>
        </w:numPr>
        <w:rPr>
          <w:rFonts w:eastAsia="Times New Roman"/>
          <w:color w:val="0A0A0A"/>
          <w:sz w:val="24"/>
          <w:szCs w:val="24"/>
          <w:shd w:val="clear" w:color="auto" w:fill="FFFFFF"/>
        </w:rPr>
      </w:pPr>
      <w:r w:rsidRPr="00B67CB1">
        <w:rPr>
          <w:rFonts w:eastAsia="Times New Roman"/>
          <w:b/>
          <w:bCs/>
          <w:i/>
          <w:iCs/>
          <w:color w:val="0A0A0A"/>
          <w:sz w:val="24"/>
          <w:szCs w:val="24"/>
          <w:shd w:val="clear" w:color="auto" w:fill="FFFFFF"/>
        </w:rPr>
        <w:t>Team London:</w:t>
      </w:r>
      <w:r w:rsidRPr="00B67CB1">
        <w:rPr>
          <w:rFonts w:eastAsia="Times New Roman"/>
          <w:color w:val="0A0A0A"/>
          <w:sz w:val="24"/>
          <w:szCs w:val="24"/>
          <w:shd w:val="clear" w:color="auto" w:fill="FFFFFF"/>
        </w:rPr>
        <w:t xml:space="preserve"> In March this year, Simply Connect were awarded grant funding from Greater London Authority to explore the development of a Pan-London gateway into volunteering. They have been consulting with VCSE organisations, volunteers and GLA staff to review the current offer and to get feedback on what is needed. The online workshop will take place on, Thursday 3rd November 13:30 – 14:30pm, this provide the opportunity for you to feed in your views and the findings will be presented from the consultation</w:t>
      </w:r>
    </w:p>
    <w:p w14:paraId="7EE21367" w14:textId="64322B78" w:rsidR="001E1E4E" w:rsidRPr="00B67CB1" w:rsidRDefault="00806DDC" w:rsidP="00806DDC">
      <w:pPr>
        <w:pStyle w:val="xxxmsonormal"/>
        <w:ind w:left="720"/>
        <w:rPr>
          <w:rFonts w:eastAsia="Times New Roman"/>
          <w:color w:val="0A0A0A"/>
          <w:sz w:val="24"/>
          <w:szCs w:val="24"/>
          <w:shd w:val="clear" w:color="auto" w:fill="FFFFFF"/>
        </w:rPr>
      </w:pPr>
      <w:r w:rsidRPr="00B67CB1">
        <w:rPr>
          <w:rFonts w:eastAsia="Times New Roman"/>
          <w:color w:val="0A0A0A"/>
          <w:sz w:val="24"/>
          <w:szCs w:val="24"/>
          <w:shd w:val="clear" w:color="auto" w:fill="FFFFFF"/>
        </w:rPr>
        <w:t xml:space="preserve">To register, please follow this link: </w:t>
      </w:r>
      <w:hyperlink r:id="rId6" w:history="1">
        <w:r w:rsidR="001E1E4E" w:rsidRPr="00B67CB1">
          <w:rPr>
            <w:rStyle w:val="Hyperlink"/>
            <w:rFonts w:eastAsia="Times New Roman"/>
            <w:sz w:val="24"/>
            <w:szCs w:val="24"/>
            <w:shd w:val="clear" w:color="auto" w:fill="FFFFFF"/>
          </w:rPr>
          <w:t>https://forms.gle/PbpYiqjm9MWGHaao7</w:t>
        </w:r>
      </w:hyperlink>
    </w:p>
    <w:p w14:paraId="32E9083F" w14:textId="399EB87F" w:rsidR="00806DDC" w:rsidRPr="00B67CB1" w:rsidRDefault="00806DDC" w:rsidP="00076BB5">
      <w:pPr>
        <w:pStyle w:val="xxxmsonormal"/>
        <w:ind w:left="720"/>
        <w:rPr>
          <w:rFonts w:eastAsia="Times New Roman"/>
          <w:color w:val="0A0A0A"/>
          <w:sz w:val="24"/>
          <w:szCs w:val="24"/>
          <w:shd w:val="clear" w:color="auto" w:fill="FFFFFF"/>
        </w:rPr>
      </w:pPr>
      <w:r w:rsidRPr="00B67CB1">
        <w:rPr>
          <w:rFonts w:eastAsia="Times New Roman"/>
          <w:color w:val="0A0A0A"/>
          <w:sz w:val="24"/>
          <w:szCs w:val="24"/>
          <w:shd w:val="clear" w:color="auto" w:fill="FFFFFF"/>
        </w:rPr>
        <w:t xml:space="preserve">    </w:t>
      </w:r>
    </w:p>
    <w:p w14:paraId="30EE326D" w14:textId="77777777" w:rsidR="00806DDC" w:rsidRPr="00B67CB1" w:rsidRDefault="00806DDC" w:rsidP="00806DDC">
      <w:pPr>
        <w:pStyle w:val="xxmsonormal"/>
        <w:numPr>
          <w:ilvl w:val="0"/>
          <w:numId w:val="5"/>
        </w:numPr>
        <w:shd w:val="clear" w:color="auto" w:fill="FFFFFF"/>
        <w:spacing w:after="0" w:line="240" w:lineRule="auto"/>
        <w:textAlignment w:val="baseline"/>
        <w:rPr>
          <w:rFonts w:eastAsia="Times New Roman"/>
          <w:color w:val="0A0A0A"/>
          <w:sz w:val="24"/>
          <w:szCs w:val="24"/>
          <w:shd w:val="clear" w:color="auto" w:fill="FFFFFF"/>
        </w:rPr>
      </w:pPr>
      <w:r w:rsidRPr="00B67CB1">
        <w:rPr>
          <w:rFonts w:eastAsia="Times New Roman"/>
          <w:b/>
          <w:bCs/>
          <w:i/>
          <w:iCs/>
          <w:color w:val="0A0A0A"/>
          <w:sz w:val="24"/>
          <w:szCs w:val="24"/>
          <w:shd w:val="clear" w:color="auto" w:fill="FFFFFF"/>
        </w:rPr>
        <w:t>London’s Lifelines campaign:</w:t>
      </w:r>
      <w:r w:rsidRPr="00B67CB1">
        <w:rPr>
          <w:rFonts w:eastAsia="Times New Roman"/>
          <w:color w:val="0A0A0A"/>
          <w:sz w:val="24"/>
          <w:szCs w:val="24"/>
          <w:shd w:val="clear" w:color="auto" w:fill="FFFFFF"/>
        </w:rPr>
        <w:t xml:space="preserve"> To celebrate and to tell the story of all of London’s lifelines. From those who literally save lives, to those who are lifesavers in other ways. For further details visit: </w:t>
      </w:r>
      <w:hyperlink r:id="rId7" w:history="1">
        <w:r w:rsidRPr="00B67CB1">
          <w:rPr>
            <w:color w:val="0A0A0A"/>
            <w:sz w:val="24"/>
            <w:szCs w:val="24"/>
            <w:shd w:val="clear" w:color="auto" w:fill="FFFFFF"/>
          </w:rPr>
          <w:t>About the campaign - London's Lifelines (londonslifelines.org)</w:t>
        </w:r>
      </w:hyperlink>
    </w:p>
    <w:p w14:paraId="3D115BC3" w14:textId="77777777" w:rsidR="00806DDC" w:rsidRPr="00B67CB1" w:rsidRDefault="00806DDC" w:rsidP="00806DDC">
      <w:pPr>
        <w:pStyle w:val="xxxmsolistparagraph"/>
        <w:ind w:left="1440"/>
        <w:rPr>
          <w:rFonts w:eastAsia="Times New Roman"/>
          <w:color w:val="0A0A0A"/>
          <w:sz w:val="24"/>
          <w:szCs w:val="24"/>
          <w:shd w:val="clear" w:color="auto" w:fill="FFFFFF"/>
        </w:rPr>
      </w:pPr>
      <w:r w:rsidRPr="00B67CB1">
        <w:rPr>
          <w:rFonts w:eastAsia="Times New Roman"/>
          <w:color w:val="0A0A0A"/>
          <w:sz w:val="24"/>
          <w:szCs w:val="24"/>
          <w:shd w:val="clear" w:color="auto" w:fill="FFFFFF"/>
        </w:rPr>
        <w:t> </w:t>
      </w:r>
    </w:p>
    <w:p w14:paraId="5DFA0B59" w14:textId="3E3E8089" w:rsidR="00806DDC" w:rsidRPr="00B67CB1" w:rsidRDefault="00806DDC" w:rsidP="001E1E4E">
      <w:pPr>
        <w:pStyle w:val="xxxmsolistparagraph"/>
        <w:numPr>
          <w:ilvl w:val="0"/>
          <w:numId w:val="6"/>
        </w:numPr>
        <w:rPr>
          <w:rFonts w:eastAsia="Times New Roman"/>
          <w:color w:val="0A0A0A"/>
          <w:sz w:val="24"/>
          <w:szCs w:val="24"/>
          <w:shd w:val="clear" w:color="auto" w:fill="FFFFFF"/>
        </w:rPr>
      </w:pPr>
      <w:r w:rsidRPr="00B67CB1">
        <w:rPr>
          <w:rFonts w:eastAsia="Times New Roman"/>
          <w:b/>
          <w:bCs/>
          <w:i/>
          <w:iCs/>
          <w:color w:val="0A0A0A"/>
          <w:sz w:val="24"/>
          <w:szCs w:val="24"/>
          <w:shd w:val="clear" w:color="auto" w:fill="FFFFFF"/>
        </w:rPr>
        <w:t>Q &amp; A session:</w:t>
      </w:r>
      <w:r w:rsidRPr="00B67CB1">
        <w:rPr>
          <w:rFonts w:eastAsia="Times New Roman"/>
          <w:color w:val="0A0A0A"/>
          <w:sz w:val="24"/>
          <w:szCs w:val="24"/>
          <w:shd w:val="clear" w:color="auto" w:fill="FFFFFF"/>
        </w:rPr>
        <w:t xml:space="preserve"> One Westminster facilitate online Q&amp;A sessions for charity organisations to present their work/ available volunteering roles and clients who are interested in volunteering.  To register and book a slot to attend next online session please contact Peshang: </w:t>
      </w:r>
      <w:hyperlink r:id="rId8" w:history="1">
        <w:r w:rsidR="001E1E4E" w:rsidRPr="00B67CB1">
          <w:rPr>
            <w:rStyle w:val="Hyperlink"/>
            <w:sz w:val="24"/>
            <w:szCs w:val="24"/>
            <w:shd w:val="clear" w:color="auto" w:fill="FFFFFF"/>
          </w:rPr>
          <w:t>p.arkawazi@onewestminster.org.uk</w:t>
        </w:r>
      </w:hyperlink>
      <w:r w:rsidRPr="00B67CB1">
        <w:rPr>
          <w:rFonts w:eastAsia="Times New Roman"/>
          <w:color w:val="0A0A0A"/>
          <w:sz w:val="24"/>
          <w:szCs w:val="24"/>
          <w:shd w:val="clear" w:color="auto" w:fill="FFFFFF"/>
        </w:rPr>
        <w:t> </w:t>
      </w:r>
    </w:p>
    <w:p w14:paraId="5C92486C" w14:textId="77777777" w:rsidR="00806DDC" w:rsidRPr="00B67CB1" w:rsidRDefault="00806DDC" w:rsidP="00806DDC">
      <w:pPr>
        <w:pStyle w:val="xxxmsolistparagraph"/>
        <w:ind w:left="0"/>
        <w:rPr>
          <w:rFonts w:eastAsia="Times New Roman"/>
          <w:color w:val="0A0A0A"/>
          <w:sz w:val="24"/>
          <w:szCs w:val="24"/>
          <w:shd w:val="clear" w:color="auto" w:fill="FFFFFF"/>
        </w:rPr>
      </w:pPr>
      <w:r w:rsidRPr="00B67CB1">
        <w:rPr>
          <w:rFonts w:eastAsia="Times New Roman"/>
          <w:color w:val="0A0A0A"/>
          <w:sz w:val="24"/>
          <w:szCs w:val="24"/>
          <w:shd w:val="clear" w:color="auto" w:fill="FFFFFF"/>
        </w:rPr>
        <w:t> </w:t>
      </w:r>
    </w:p>
    <w:p w14:paraId="72F13112" w14:textId="77777777" w:rsidR="00806DDC" w:rsidRPr="00B67CB1" w:rsidRDefault="00806DDC" w:rsidP="00806DDC">
      <w:pPr>
        <w:pStyle w:val="xxxmsolistparagraph"/>
        <w:numPr>
          <w:ilvl w:val="0"/>
          <w:numId w:val="7"/>
        </w:numPr>
        <w:rPr>
          <w:rFonts w:eastAsia="Times New Roman"/>
          <w:color w:val="0A0A0A"/>
          <w:sz w:val="24"/>
          <w:szCs w:val="24"/>
          <w:shd w:val="clear" w:color="auto" w:fill="FFFFFF"/>
        </w:rPr>
      </w:pPr>
      <w:r w:rsidRPr="00B67CB1">
        <w:rPr>
          <w:rFonts w:eastAsia="Times New Roman"/>
          <w:b/>
          <w:bCs/>
          <w:i/>
          <w:iCs/>
          <w:color w:val="0A0A0A"/>
          <w:sz w:val="24"/>
          <w:szCs w:val="24"/>
          <w:shd w:val="clear" w:color="auto" w:fill="FFFFFF"/>
        </w:rPr>
        <w:t>Next One Westminster Volunteer Fair</w:t>
      </w:r>
      <w:r w:rsidRPr="00B67CB1">
        <w:rPr>
          <w:rFonts w:eastAsia="Times New Roman"/>
          <w:color w:val="0A0A0A"/>
          <w:sz w:val="24"/>
          <w:szCs w:val="24"/>
          <w:shd w:val="clear" w:color="auto" w:fill="FFFFFF"/>
        </w:rPr>
        <w:t xml:space="preserve"> will be in Spring 2023 – date and time tbc</w:t>
      </w:r>
    </w:p>
    <w:p w14:paraId="29F47793" w14:textId="208AB5E4" w:rsidR="00806DDC" w:rsidRPr="00B67CB1" w:rsidRDefault="00806DDC" w:rsidP="00806DDC">
      <w:pPr>
        <w:pStyle w:val="xxxmsolistparagraph"/>
        <w:numPr>
          <w:ilvl w:val="0"/>
          <w:numId w:val="7"/>
        </w:numPr>
        <w:rPr>
          <w:rFonts w:eastAsia="Times New Roman"/>
          <w:color w:val="0A0A0A"/>
          <w:sz w:val="24"/>
          <w:szCs w:val="24"/>
          <w:shd w:val="clear" w:color="auto" w:fill="FFFFFF"/>
        </w:rPr>
      </w:pPr>
      <w:r w:rsidRPr="00B67CB1">
        <w:rPr>
          <w:rFonts w:eastAsia="Times New Roman"/>
          <w:b/>
          <w:bCs/>
          <w:i/>
          <w:iCs/>
          <w:color w:val="0A0A0A"/>
          <w:sz w:val="24"/>
          <w:szCs w:val="24"/>
          <w:shd w:val="clear" w:color="auto" w:fill="FFFFFF"/>
        </w:rPr>
        <w:t>Free Training session</w:t>
      </w:r>
      <w:r w:rsidRPr="00B67CB1">
        <w:rPr>
          <w:rFonts w:eastAsia="Times New Roman"/>
          <w:color w:val="0A0A0A"/>
          <w:sz w:val="24"/>
          <w:szCs w:val="24"/>
          <w:shd w:val="clear" w:color="auto" w:fill="FFFFFF"/>
        </w:rPr>
        <w:t xml:space="preserve"> on </w:t>
      </w:r>
      <w:r w:rsidRPr="00B67CB1">
        <w:rPr>
          <w:rFonts w:eastAsia="Times New Roman"/>
          <w:b/>
          <w:bCs/>
          <w:i/>
          <w:iCs/>
          <w:color w:val="0A0A0A"/>
          <w:sz w:val="24"/>
          <w:szCs w:val="24"/>
          <w:shd w:val="clear" w:color="auto" w:fill="FFFFFF"/>
        </w:rPr>
        <w:t>Recruiting and Retaining workshop</w:t>
      </w:r>
      <w:r w:rsidRPr="00B67CB1">
        <w:rPr>
          <w:rFonts w:eastAsia="Times New Roman"/>
          <w:color w:val="0A0A0A"/>
          <w:sz w:val="24"/>
          <w:szCs w:val="24"/>
          <w:shd w:val="clear" w:color="auto" w:fill="FFFFFF"/>
        </w:rPr>
        <w:t xml:space="preserve"> and </w:t>
      </w:r>
      <w:r w:rsidRPr="00B67CB1">
        <w:rPr>
          <w:rFonts w:eastAsia="Times New Roman"/>
          <w:b/>
          <w:bCs/>
          <w:i/>
          <w:iCs/>
          <w:color w:val="0A0A0A"/>
          <w:sz w:val="24"/>
          <w:szCs w:val="24"/>
          <w:shd w:val="clear" w:color="auto" w:fill="FFFFFF"/>
        </w:rPr>
        <w:t>Managing Challenging Volunteers</w:t>
      </w:r>
      <w:r w:rsidRPr="00B67CB1">
        <w:rPr>
          <w:rFonts w:eastAsia="Times New Roman"/>
          <w:color w:val="0A0A0A"/>
          <w:sz w:val="24"/>
          <w:szCs w:val="24"/>
          <w:shd w:val="clear" w:color="auto" w:fill="FFFFFF"/>
        </w:rPr>
        <w:t xml:space="preserve"> will be running in the first quarter of 2023 - date and time tbc</w:t>
      </w:r>
    </w:p>
    <w:p w14:paraId="229C1BF2" w14:textId="77777777" w:rsidR="00806DDC" w:rsidRPr="00B67CB1" w:rsidRDefault="00806DDC" w:rsidP="00806DDC">
      <w:pPr>
        <w:pStyle w:val="NormalWeb"/>
        <w:rPr>
          <w:rFonts w:ascii="Calibri" w:hAnsi="Calibri" w:cs="Calibri"/>
          <w:i/>
          <w:iCs/>
          <w:color w:val="0A0A0A"/>
          <w:u w:val="single"/>
          <w:shd w:val="clear" w:color="auto" w:fill="FFFFFF"/>
        </w:rPr>
      </w:pPr>
      <w:r w:rsidRPr="00B67CB1">
        <w:rPr>
          <w:rFonts w:ascii="Calibri" w:hAnsi="Calibri" w:cs="Calibri"/>
          <w:i/>
          <w:iCs/>
          <w:color w:val="0A0A0A"/>
          <w:u w:val="single"/>
          <w:shd w:val="clear" w:color="auto" w:fill="FFFFFF"/>
        </w:rPr>
        <w:t>Group has shared other ways beside common informal/formal ways to reward volunteers:</w:t>
      </w:r>
    </w:p>
    <w:p w14:paraId="59E8C8B6" w14:textId="52B3F713" w:rsidR="00806DDC" w:rsidRPr="00B67CB1" w:rsidRDefault="00806DDC" w:rsidP="001E1E4E">
      <w:pPr>
        <w:pStyle w:val="xxmsolistparagraph"/>
        <w:numPr>
          <w:ilvl w:val="0"/>
          <w:numId w:val="8"/>
        </w:numPr>
        <w:shd w:val="clear" w:color="auto" w:fill="FFFFFF"/>
        <w:spacing w:line="240" w:lineRule="auto"/>
        <w:rPr>
          <w:rFonts w:eastAsia="Times New Roman"/>
          <w:color w:val="0A0A0A"/>
          <w:sz w:val="24"/>
          <w:szCs w:val="24"/>
          <w:shd w:val="clear" w:color="auto" w:fill="FFFFFF"/>
        </w:rPr>
      </w:pPr>
      <w:r w:rsidRPr="00B67CB1">
        <w:rPr>
          <w:rFonts w:eastAsia="Times New Roman"/>
          <w:b/>
          <w:bCs/>
          <w:i/>
          <w:iCs/>
          <w:color w:val="0A0A0A"/>
          <w:sz w:val="24"/>
          <w:szCs w:val="24"/>
          <w:shd w:val="clear" w:color="auto" w:fill="FFFFFF"/>
        </w:rPr>
        <w:t>Room to reward:</w:t>
      </w:r>
      <w:r w:rsidRPr="00B67CB1">
        <w:rPr>
          <w:rFonts w:eastAsia="Times New Roman"/>
          <w:color w:val="0A0A0A"/>
          <w:sz w:val="24"/>
          <w:szCs w:val="24"/>
          <w:shd w:val="clear" w:color="auto" w:fill="FFFFFF"/>
        </w:rPr>
        <w:t xml:space="preserve"> Room to Reward is a unique volunteer-recognition charity created to say ‘thank you’ to the Hidden Heroes – inspirational volunteers who give up their time to make a difference to those who need it most.  </w:t>
      </w:r>
      <w:hyperlink r:id="rId9" w:history="1">
        <w:r w:rsidRPr="00B67CB1">
          <w:rPr>
            <w:color w:val="0A0A0A"/>
            <w:sz w:val="24"/>
            <w:szCs w:val="24"/>
            <w:shd w:val="clear" w:color="auto" w:fill="FFFFFF"/>
          </w:rPr>
          <w:t>Unsold Hotel Rooms for Volunteer Recognition-Room to Reward</w:t>
        </w:r>
      </w:hyperlink>
    </w:p>
    <w:p w14:paraId="5268D7FD" w14:textId="52913508" w:rsidR="00806DDC" w:rsidRPr="00B67CB1" w:rsidRDefault="00806DDC" w:rsidP="001E1E4E">
      <w:pPr>
        <w:pStyle w:val="xxxmsolistparagraph"/>
        <w:numPr>
          <w:ilvl w:val="0"/>
          <w:numId w:val="8"/>
        </w:numPr>
        <w:rPr>
          <w:rFonts w:eastAsia="Times New Roman"/>
          <w:color w:val="0A0A0A"/>
          <w:sz w:val="24"/>
          <w:szCs w:val="24"/>
          <w:shd w:val="clear" w:color="auto" w:fill="FFFFFF"/>
        </w:rPr>
      </w:pPr>
      <w:r w:rsidRPr="00B67CB1">
        <w:rPr>
          <w:rFonts w:eastAsia="Times New Roman"/>
          <w:b/>
          <w:bCs/>
          <w:i/>
          <w:iCs/>
          <w:color w:val="0A0A0A"/>
          <w:sz w:val="24"/>
          <w:szCs w:val="24"/>
          <w:shd w:val="clear" w:color="auto" w:fill="FFFFFF"/>
        </w:rPr>
        <w:t xml:space="preserve">Time &amp; Talent </w:t>
      </w:r>
      <w:r w:rsidRPr="00B67CB1">
        <w:rPr>
          <w:rFonts w:eastAsia="Times New Roman"/>
          <w:color w:val="0A0A0A"/>
          <w:sz w:val="24"/>
          <w:szCs w:val="24"/>
          <w:shd w:val="clear" w:color="auto" w:fill="FFFFFF"/>
        </w:rPr>
        <w:t>corporate- community engagement to facilitate communication and seek support for those charities and community groups with limited resource to arrange giveaway goodie bags. For more info contact:</w:t>
      </w:r>
      <w:r w:rsidR="001E1E4E" w:rsidRPr="00B67CB1">
        <w:rPr>
          <w:rFonts w:eastAsia="Times New Roman"/>
          <w:color w:val="0A0A0A"/>
          <w:sz w:val="24"/>
          <w:szCs w:val="24"/>
          <w:shd w:val="clear" w:color="auto" w:fill="FFFFFF"/>
        </w:rPr>
        <w:t xml:space="preserve"> </w:t>
      </w:r>
      <w:hyperlink r:id="rId10" w:history="1">
        <w:r w:rsidR="001E1E4E" w:rsidRPr="00B67CB1">
          <w:rPr>
            <w:rStyle w:val="Hyperlink"/>
            <w:sz w:val="24"/>
            <w:szCs w:val="24"/>
            <w:shd w:val="clear" w:color="auto" w:fill="FFFFFF"/>
          </w:rPr>
          <w:t>timeandtalents@onewestminster.org.uk</w:t>
        </w:r>
      </w:hyperlink>
      <w:r w:rsidRPr="00B67CB1">
        <w:rPr>
          <w:rFonts w:eastAsia="Times New Roman"/>
          <w:color w:val="0A0A0A"/>
          <w:sz w:val="24"/>
          <w:szCs w:val="24"/>
          <w:shd w:val="clear" w:color="auto" w:fill="FFFFFF"/>
        </w:rPr>
        <w:t xml:space="preserve">  </w:t>
      </w:r>
    </w:p>
    <w:p w14:paraId="41401FF7" w14:textId="6BB35C1E" w:rsidR="001E1E4E" w:rsidRPr="00B67CB1" w:rsidRDefault="00806DDC" w:rsidP="00806DDC">
      <w:pPr>
        <w:pStyle w:val="xxxmsolistparagraph"/>
        <w:numPr>
          <w:ilvl w:val="0"/>
          <w:numId w:val="8"/>
        </w:numPr>
        <w:rPr>
          <w:rFonts w:eastAsia="Times New Roman"/>
          <w:color w:val="0A0A0A"/>
          <w:sz w:val="24"/>
          <w:szCs w:val="24"/>
          <w:shd w:val="clear" w:color="auto" w:fill="FFFFFF"/>
        </w:rPr>
      </w:pPr>
      <w:r w:rsidRPr="00B67CB1">
        <w:rPr>
          <w:rFonts w:eastAsia="Times New Roman"/>
          <w:b/>
          <w:bCs/>
          <w:i/>
          <w:iCs/>
          <w:color w:val="0A0A0A"/>
          <w:sz w:val="24"/>
          <w:szCs w:val="24"/>
          <w:shd w:val="clear" w:color="auto" w:fill="FFFFFF"/>
        </w:rPr>
        <w:t>Hear</w:t>
      </w:r>
      <w:r w:rsidRPr="00B67CB1">
        <w:rPr>
          <w:rFonts w:eastAsia="Times New Roman"/>
          <w:color w:val="0A0A0A"/>
          <w:sz w:val="24"/>
          <w:szCs w:val="24"/>
          <w:shd w:val="clear" w:color="auto" w:fill="FFFFFF"/>
        </w:rPr>
        <w:t xml:space="preserve"> </w:t>
      </w:r>
      <w:r w:rsidR="001F37D1" w:rsidRPr="00143470">
        <w:rPr>
          <w:rFonts w:eastAsia="Times New Roman"/>
          <w:b/>
          <w:bCs/>
          <w:i/>
          <w:iCs/>
          <w:color w:val="0A0A0A"/>
          <w:sz w:val="24"/>
          <w:szCs w:val="24"/>
          <w:shd w:val="clear" w:color="auto" w:fill="FFFFFF"/>
        </w:rPr>
        <w:t>Equality and Human Rights Network</w:t>
      </w:r>
      <w:r w:rsidR="001F37D1" w:rsidRPr="00B67CB1">
        <w:rPr>
          <w:rFonts w:eastAsia="Times New Roman"/>
          <w:color w:val="0A0A0A"/>
          <w:sz w:val="24"/>
          <w:szCs w:val="24"/>
          <w:shd w:val="clear" w:color="auto" w:fill="FFFFFF"/>
        </w:rPr>
        <w:t xml:space="preserve"> </w:t>
      </w:r>
      <w:r w:rsidRPr="00B67CB1">
        <w:rPr>
          <w:rFonts w:eastAsia="Times New Roman"/>
          <w:color w:val="0A0A0A"/>
          <w:sz w:val="24"/>
          <w:szCs w:val="24"/>
          <w:shd w:val="clear" w:color="auto" w:fill="FFFFFF"/>
        </w:rPr>
        <w:t xml:space="preserve">been helping to promote the Unconnected programme, which can provide free SIMS with calls and data for charities and community groups, either for themselves or to distribute to members and beneficiaries; details can be found at: </w:t>
      </w:r>
      <w:hyperlink r:id="rId11" w:history="1">
        <w:r w:rsidRPr="00B67CB1">
          <w:rPr>
            <w:color w:val="0A0A0A"/>
            <w:sz w:val="24"/>
            <w:szCs w:val="24"/>
            <w:shd w:val="clear" w:color="auto" w:fill="FFFFFF"/>
          </w:rPr>
          <w:t>www.theunconnected.org</w:t>
        </w:r>
      </w:hyperlink>
      <w:r w:rsidRPr="00B67CB1">
        <w:rPr>
          <w:rFonts w:eastAsia="Times New Roman"/>
          <w:color w:val="0A0A0A"/>
          <w:sz w:val="24"/>
          <w:szCs w:val="24"/>
          <w:shd w:val="clear" w:color="auto" w:fill="FFFFFF"/>
        </w:rPr>
        <w:t xml:space="preserve"> and you can contact </w:t>
      </w:r>
      <w:r w:rsidRPr="00B67CB1">
        <w:rPr>
          <w:rFonts w:eastAsia="Times New Roman"/>
          <w:b/>
          <w:bCs/>
          <w:i/>
          <w:iCs/>
          <w:color w:val="0A0A0A"/>
          <w:sz w:val="24"/>
          <w:szCs w:val="24"/>
          <w:shd w:val="clear" w:color="auto" w:fill="FFFFFF"/>
        </w:rPr>
        <w:t>Ben Mansell</w:t>
      </w:r>
      <w:r w:rsidRPr="00B67CB1">
        <w:rPr>
          <w:rFonts w:eastAsia="Times New Roman"/>
          <w:color w:val="0A0A0A"/>
          <w:sz w:val="24"/>
          <w:szCs w:val="24"/>
          <w:shd w:val="clear" w:color="auto" w:fill="FFFFFF"/>
        </w:rPr>
        <w:t xml:space="preserve"> their founder direct</w:t>
      </w:r>
      <w:r w:rsidR="00822321">
        <w:rPr>
          <w:rFonts w:eastAsia="Times New Roman"/>
          <w:color w:val="0A0A0A"/>
          <w:sz w:val="24"/>
          <w:szCs w:val="24"/>
          <w:shd w:val="clear" w:color="auto" w:fill="FFFFFF"/>
        </w:rPr>
        <w:t>ly.</w:t>
      </w:r>
    </w:p>
    <w:p w14:paraId="0CBCC1BD" w14:textId="77777777" w:rsidR="001E1E4E" w:rsidRPr="00B67CB1" w:rsidRDefault="00806DDC" w:rsidP="00F93768">
      <w:pPr>
        <w:pStyle w:val="xxxmsolistparagraph"/>
        <w:numPr>
          <w:ilvl w:val="0"/>
          <w:numId w:val="8"/>
        </w:numPr>
        <w:rPr>
          <w:rFonts w:eastAsia="Times New Roman"/>
          <w:color w:val="0A0A0A"/>
          <w:sz w:val="24"/>
          <w:szCs w:val="24"/>
          <w:shd w:val="clear" w:color="auto" w:fill="FFFFFF"/>
        </w:rPr>
      </w:pPr>
      <w:r w:rsidRPr="00B67CB1">
        <w:rPr>
          <w:rFonts w:eastAsia="Times New Roman"/>
          <w:color w:val="0A0A0A"/>
          <w:sz w:val="24"/>
          <w:szCs w:val="24"/>
          <w:shd w:val="clear" w:color="auto" w:fill="FFFFFF"/>
        </w:rPr>
        <w:t xml:space="preserve">We have also asked organisation to provide us with feedback on the Network meeting to enable us to improve our service. </w:t>
      </w:r>
      <w:r w:rsidRPr="00F71AC3">
        <w:rPr>
          <w:rFonts w:eastAsia="Times New Roman"/>
          <w:b/>
          <w:bCs/>
          <w:i/>
          <w:iCs/>
          <w:color w:val="0A0A0A"/>
          <w:sz w:val="24"/>
          <w:szCs w:val="24"/>
          <w:shd w:val="clear" w:color="auto" w:fill="FFFFFF"/>
        </w:rPr>
        <w:t>Evaluation form</w:t>
      </w:r>
      <w:r w:rsidRPr="00B67CB1">
        <w:rPr>
          <w:rFonts w:eastAsia="Times New Roman"/>
          <w:color w:val="0A0A0A"/>
          <w:sz w:val="24"/>
          <w:szCs w:val="24"/>
          <w:shd w:val="clear" w:color="auto" w:fill="FFFFFF"/>
        </w:rPr>
        <w:t xml:space="preserve"> sent by email.</w:t>
      </w:r>
    </w:p>
    <w:p w14:paraId="274899CD" w14:textId="2BC2BD12" w:rsidR="00F93768" w:rsidRPr="00076BB5" w:rsidRDefault="00F93768" w:rsidP="00F93768">
      <w:pPr>
        <w:pStyle w:val="xxxmsolistparagraph"/>
        <w:numPr>
          <w:ilvl w:val="0"/>
          <w:numId w:val="8"/>
        </w:numPr>
        <w:rPr>
          <w:rFonts w:eastAsia="Times New Roman"/>
          <w:color w:val="0A0A0A"/>
          <w:sz w:val="24"/>
          <w:szCs w:val="24"/>
          <w:shd w:val="clear" w:color="auto" w:fill="FFFFFF"/>
        </w:rPr>
      </w:pPr>
      <w:r w:rsidRPr="00F71AC3">
        <w:rPr>
          <w:rFonts w:eastAsia="Times New Roman"/>
          <w:b/>
          <w:bCs/>
          <w:i/>
          <w:iCs/>
          <w:color w:val="0A0A0A"/>
          <w:sz w:val="24"/>
          <w:szCs w:val="24"/>
          <w:shd w:val="clear" w:color="auto" w:fill="FFFFFF"/>
        </w:rPr>
        <w:t>Next Volunteer Co-ordinators meeting</w:t>
      </w:r>
      <w:r w:rsidRPr="00B67CB1">
        <w:rPr>
          <w:rFonts w:eastAsia="Times New Roman"/>
          <w:color w:val="0A0A0A"/>
          <w:sz w:val="24"/>
          <w:szCs w:val="24"/>
          <w:shd w:val="clear" w:color="auto" w:fill="FFFFFF"/>
        </w:rPr>
        <w:t>:</w:t>
      </w:r>
      <w:r w:rsidR="001E1E4E" w:rsidRPr="00B67CB1">
        <w:rPr>
          <w:rFonts w:eastAsia="Times New Roman"/>
          <w:color w:val="0A0A0A"/>
          <w:sz w:val="24"/>
          <w:szCs w:val="24"/>
          <w:shd w:val="clear" w:color="auto" w:fill="FFFFFF"/>
        </w:rPr>
        <w:t xml:space="preserve"> </w:t>
      </w:r>
      <w:r w:rsidRPr="00B67CB1">
        <w:rPr>
          <w:color w:val="0A0A0A"/>
          <w:sz w:val="24"/>
          <w:szCs w:val="24"/>
          <w:shd w:val="clear" w:color="auto" w:fill="FFFFFF"/>
        </w:rPr>
        <w:t xml:space="preserve">Will be held in person </w:t>
      </w:r>
      <w:r w:rsidR="00F71AC3">
        <w:rPr>
          <w:color w:val="0A0A0A"/>
          <w:sz w:val="24"/>
          <w:szCs w:val="24"/>
          <w:shd w:val="clear" w:color="auto" w:fill="FFFFFF"/>
        </w:rPr>
        <w:t>Feb</w:t>
      </w:r>
      <w:r w:rsidRPr="00B67CB1">
        <w:rPr>
          <w:color w:val="0A0A0A"/>
          <w:sz w:val="24"/>
          <w:szCs w:val="24"/>
          <w:shd w:val="clear" w:color="auto" w:fill="FFFFFF"/>
        </w:rPr>
        <w:t xml:space="preserve"> 202</w:t>
      </w:r>
      <w:r w:rsidR="00F71AC3">
        <w:rPr>
          <w:color w:val="0A0A0A"/>
          <w:sz w:val="24"/>
          <w:szCs w:val="24"/>
          <w:shd w:val="clear" w:color="auto" w:fill="FFFFFF"/>
        </w:rPr>
        <w:t>3</w:t>
      </w:r>
      <w:r w:rsidRPr="00B67CB1">
        <w:rPr>
          <w:color w:val="0A0A0A"/>
          <w:sz w:val="24"/>
          <w:szCs w:val="24"/>
          <w:shd w:val="clear" w:color="auto" w:fill="FFFFFF"/>
        </w:rPr>
        <w:t xml:space="preserve"> (date to be confirmed</w:t>
      </w:r>
      <w:r w:rsidR="001F37D1" w:rsidRPr="00B67CB1">
        <w:rPr>
          <w:color w:val="0A0A0A"/>
          <w:sz w:val="24"/>
          <w:szCs w:val="24"/>
          <w:shd w:val="clear" w:color="auto" w:fill="FFFFFF"/>
        </w:rPr>
        <w:t>).</w:t>
      </w:r>
    </w:p>
    <w:sectPr w:rsidR="00F93768" w:rsidRPr="00076B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C1F57"/>
    <w:multiLevelType w:val="multilevel"/>
    <w:tmpl w:val="E78CAC2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32C420B"/>
    <w:multiLevelType w:val="hybridMultilevel"/>
    <w:tmpl w:val="FFFFFFFF"/>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A1168B"/>
    <w:multiLevelType w:val="hybridMultilevel"/>
    <w:tmpl w:val="51B8815E"/>
    <w:lvl w:ilvl="0" w:tplc="08090003">
      <w:start w:val="1"/>
      <w:numFmt w:val="bullet"/>
      <w:lvlText w:val="o"/>
      <w:lvlJc w:val="left"/>
      <w:pPr>
        <w:ind w:left="720" w:hanging="360"/>
      </w:pPr>
      <w:rPr>
        <w:rFonts w:ascii="Courier New" w:hAnsi="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34662F8"/>
    <w:multiLevelType w:val="multilevel"/>
    <w:tmpl w:val="FB42CF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6107587"/>
    <w:multiLevelType w:val="hybridMultilevel"/>
    <w:tmpl w:val="0F78C0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9F2689"/>
    <w:multiLevelType w:val="hybridMultilevel"/>
    <w:tmpl w:val="F3F244BA"/>
    <w:lvl w:ilvl="0" w:tplc="08090003">
      <w:start w:val="1"/>
      <w:numFmt w:val="bullet"/>
      <w:lvlText w:val="o"/>
      <w:lvlJc w:val="left"/>
      <w:pPr>
        <w:ind w:left="720" w:hanging="360"/>
      </w:pPr>
      <w:rPr>
        <w:rFonts w:ascii="Courier New" w:hAnsi="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D6D7194"/>
    <w:multiLevelType w:val="multilevel"/>
    <w:tmpl w:val="3664E3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0D7FF9"/>
    <w:multiLevelType w:val="hybridMultilevel"/>
    <w:tmpl w:val="78DAA54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4A65F6F"/>
    <w:multiLevelType w:val="hybridMultilevel"/>
    <w:tmpl w:val="AAFAAE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EA047D"/>
    <w:multiLevelType w:val="multilevel"/>
    <w:tmpl w:val="A574E74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D6553FA"/>
    <w:multiLevelType w:val="hybridMultilevel"/>
    <w:tmpl w:val="FFFFFFFF"/>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301978"/>
    <w:multiLevelType w:val="multilevel"/>
    <w:tmpl w:val="998285E2"/>
    <w:lvl w:ilvl="0">
      <w:start w:val="1"/>
      <w:numFmt w:val="decimal"/>
      <w:lvlText w:val="%1."/>
      <w:lvlJc w:val="left"/>
      <w:pPr>
        <w:tabs>
          <w:tab w:val="num" w:pos="720"/>
        </w:tabs>
        <w:ind w:left="720" w:hanging="360"/>
      </w:pPr>
      <w:rPr>
        <w:rFonts w:ascii="Calibri" w:eastAsia="Times New Roman" w:hAnsi="Calibri" w:cs="Calibri"/>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B80881"/>
    <w:multiLevelType w:val="multilevel"/>
    <w:tmpl w:val="DBB4175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AE969A4"/>
    <w:multiLevelType w:val="hybridMultilevel"/>
    <w:tmpl w:val="E8AEE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FA30D3"/>
    <w:multiLevelType w:val="hybridMultilevel"/>
    <w:tmpl w:val="AF20D0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660F2C"/>
    <w:multiLevelType w:val="hybridMultilevel"/>
    <w:tmpl w:val="C9545328"/>
    <w:lvl w:ilvl="0" w:tplc="6C58D3FA">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5F63101"/>
    <w:multiLevelType w:val="hybridMultilevel"/>
    <w:tmpl w:val="717ADB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09412627">
    <w:abstractNumId w:val="10"/>
  </w:num>
  <w:num w:numId="2" w16cid:durableId="482938867">
    <w:abstractNumId w:val="6"/>
  </w:num>
  <w:num w:numId="3" w16cid:durableId="1293634678">
    <w:abstractNumId w:val="1"/>
  </w:num>
  <w:num w:numId="4" w16cid:durableId="54961306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795039">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28664316">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11785885">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54689439">
    <w:abstractNumId w:val="11"/>
  </w:num>
  <w:num w:numId="9" w16cid:durableId="308483225">
    <w:abstractNumId w:val="13"/>
  </w:num>
  <w:num w:numId="10" w16cid:durableId="1504004121">
    <w:abstractNumId w:val="15"/>
  </w:num>
  <w:num w:numId="11" w16cid:durableId="1716006481">
    <w:abstractNumId w:val="4"/>
  </w:num>
  <w:num w:numId="12" w16cid:durableId="102581775">
    <w:abstractNumId w:val="16"/>
  </w:num>
  <w:num w:numId="13" w16cid:durableId="563561865">
    <w:abstractNumId w:val="8"/>
  </w:num>
  <w:num w:numId="14" w16cid:durableId="1093625588">
    <w:abstractNumId w:val="14"/>
  </w:num>
  <w:num w:numId="15" w16cid:durableId="1342704211">
    <w:abstractNumId w:val="7"/>
  </w:num>
  <w:num w:numId="16" w16cid:durableId="282424731">
    <w:abstractNumId w:val="5"/>
  </w:num>
  <w:num w:numId="17" w16cid:durableId="20405467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B91"/>
    <w:rsid w:val="00076BB5"/>
    <w:rsid w:val="001E1E4E"/>
    <w:rsid w:val="001F37D1"/>
    <w:rsid w:val="004842EF"/>
    <w:rsid w:val="004C5C8C"/>
    <w:rsid w:val="00574A8B"/>
    <w:rsid w:val="00806DDC"/>
    <w:rsid w:val="00822321"/>
    <w:rsid w:val="00B67CB1"/>
    <w:rsid w:val="00D10C4B"/>
    <w:rsid w:val="00E55E2B"/>
    <w:rsid w:val="00E63235"/>
    <w:rsid w:val="00F36B91"/>
    <w:rsid w:val="00F71AC3"/>
    <w:rsid w:val="00F937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87987"/>
  <w15:chartTrackingRefBased/>
  <w15:docId w15:val="{F22DE6D7-67D1-4C3C-BE48-29FF41853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36B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806DDC"/>
    <w:rPr>
      <w:color w:val="0563C1"/>
      <w:u w:val="single"/>
    </w:rPr>
  </w:style>
  <w:style w:type="paragraph" w:customStyle="1" w:styleId="xxmsonormal">
    <w:name w:val="x_xmsonormal"/>
    <w:basedOn w:val="Normal"/>
    <w:uiPriority w:val="99"/>
    <w:semiHidden/>
    <w:rsid w:val="00806DDC"/>
    <w:pPr>
      <w:spacing w:line="252" w:lineRule="auto"/>
    </w:pPr>
    <w:rPr>
      <w:rFonts w:ascii="Calibri" w:hAnsi="Calibri" w:cs="Calibri"/>
      <w:lang w:eastAsia="en-GB"/>
    </w:rPr>
  </w:style>
  <w:style w:type="paragraph" w:customStyle="1" w:styleId="xxmsolistparagraph">
    <w:name w:val="x_xmsolistparagraph"/>
    <w:basedOn w:val="Normal"/>
    <w:uiPriority w:val="99"/>
    <w:semiHidden/>
    <w:rsid w:val="00806DDC"/>
    <w:pPr>
      <w:spacing w:line="252" w:lineRule="auto"/>
      <w:ind w:left="720"/>
    </w:pPr>
    <w:rPr>
      <w:rFonts w:ascii="Calibri" w:hAnsi="Calibri" w:cs="Calibri"/>
      <w:lang w:eastAsia="en-GB"/>
    </w:rPr>
  </w:style>
  <w:style w:type="paragraph" w:customStyle="1" w:styleId="xxxmsonormal">
    <w:name w:val="x_xxmsonormal"/>
    <w:basedOn w:val="Normal"/>
    <w:uiPriority w:val="99"/>
    <w:semiHidden/>
    <w:rsid w:val="00806DDC"/>
    <w:pPr>
      <w:spacing w:after="0" w:line="240" w:lineRule="auto"/>
    </w:pPr>
    <w:rPr>
      <w:rFonts w:ascii="Calibri" w:hAnsi="Calibri" w:cs="Calibri"/>
      <w:lang w:eastAsia="en-GB"/>
    </w:rPr>
  </w:style>
  <w:style w:type="paragraph" w:customStyle="1" w:styleId="xxxmsolistparagraph">
    <w:name w:val="x_xxmsolistparagraph"/>
    <w:basedOn w:val="Normal"/>
    <w:uiPriority w:val="99"/>
    <w:semiHidden/>
    <w:rsid w:val="00806DDC"/>
    <w:pPr>
      <w:spacing w:after="0" w:line="240" w:lineRule="auto"/>
      <w:ind w:left="720"/>
    </w:pPr>
    <w:rPr>
      <w:rFonts w:ascii="Calibri" w:hAnsi="Calibri" w:cs="Calibri"/>
      <w:lang w:eastAsia="en-GB"/>
    </w:rPr>
  </w:style>
  <w:style w:type="paragraph" w:customStyle="1" w:styleId="xxxgmail-m-4926154097585250673xxmsonormal">
    <w:name w:val="x_xxgmail-m-4926154097585250673xxmsonormal"/>
    <w:basedOn w:val="Normal"/>
    <w:uiPriority w:val="99"/>
    <w:semiHidden/>
    <w:rsid w:val="00806DDC"/>
    <w:pPr>
      <w:spacing w:before="100" w:beforeAutospacing="1" w:after="100" w:afterAutospacing="1" w:line="240" w:lineRule="auto"/>
    </w:pPr>
    <w:rPr>
      <w:rFonts w:ascii="Calibri" w:hAnsi="Calibri" w:cs="Calibri"/>
      <w:lang w:eastAsia="en-GB"/>
    </w:rPr>
  </w:style>
  <w:style w:type="paragraph" w:styleId="ListParagraph">
    <w:name w:val="List Paragraph"/>
    <w:basedOn w:val="Normal"/>
    <w:uiPriority w:val="34"/>
    <w:qFormat/>
    <w:rsid w:val="00806DDC"/>
    <w:pPr>
      <w:ind w:left="720"/>
      <w:contextualSpacing/>
    </w:pPr>
  </w:style>
  <w:style w:type="character" w:styleId="UnresolvedMention">
    <w:name w:val="Unresolved Mention"/>
    <w:basedOn w:val="DefaultParagraphFont"/>
    <w:uiPriority w:val="99"/>
    <w:semiHidden/>
    <w:unhideWhenUsed/>
    <w:rsid w:val="001E1E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94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kawazi@onewestminster.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londonslifelines.org/about-the-campaign/"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orms.gle/PbpYiqjm9MWGHaao7" TargetMode="External"/><Relationship Id="rId11" Type="http://schemas.openxmlformats.org/officeDocument/2006/relationships/hyperlink" Target="http://www.theunconnected.org" TargetMode="External"/><Relationship Id="rId5" Type="http://schemas.openxmlformats.org/officeDocument/2006/relationships/webSettings" Target="webSettings.xml"/><Relationship Id="rId10" Type="http://schemas.openxmlformats.org/officeDocument/2006/relationships/hyperlink" Target="mailto:timeandtalents@onewestminster.org.uk" TargetMode="External"/><Relationship Id="rId4" Type="http://schemas.openxmlformats.org/officeDocument/2006/relationships/settings" Target="settings.xml"/><Relationship Id="rId9" Type="http://schemas.openxmlformats.org/officeDocument/2006/relationships/hyperlink" Target="https://www.roomtorewar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01F8C2-32ED-4E91-8F8D-DCD96C144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752</Words>
  <Characters>4289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Peshang Arkawazi</dc:creator>
  <cp:keywords/>
  <dc:description/>
  <cp:lastModifiedBy>Peshang Arkawazi</cp:lastModifiedBy>
  <cp:revision>5</cp:revision>
  <dcterms:created xsi:type="dcterms:W3CDTF">2022-11-07T19:00:00Z</dcterms:created>
  <dcterms:modified xsi:type="dcterms:W3CDTF">2026-09-29T09:38:00Z</dcterms:modified>
</cp:coreProperties>
</file>