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85B1509" w14:paraId="270A60FC" wp14:textId="01D33627">
      <w:pPr>
        <w:pStyle w:val="Normal"/>
        <w:jc w:val="both"/>
        <w:rPr>
          <w:b w:val="1"/>
          <w:bCs w:val="1"/>
          <w:sz w:val="32"/>
          <w:szCs w:val="32"/>
        </w:rPr>
      </w:pPr>
      <w:r w:rsidRPr="385B1509" w:rsidR="0AEF90D3">
        <w:rPr>
          <w:b w:val="1"/>
          <w:bCs w:val="1"/>
          <w:sz w:val="32"/>
          <w:szCs w:val="32"/>
        </w:rPr>
        <w:t xml:space="preserve">   </w:t>
      </w:r>
      <w:r w:rsidR="4FBB14ED">
        <w:drawing>
          <wp:inline xmlns:wp14="http://schemas.microsoft.com/office/word/2010/wordprocessingDrawing" wp14:editId="385B1509" wp14:anchorId="3BE166C9">
            <wp:extent cx="2425700" cy="727710"/>
            <wp:effectExtent l="0" t="0" r="0" b="0"/>
            <wp:docPr id="4581918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94d0d31e7f49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5B1509" w:rsidR="0AEF90D3">
        <w:rPr>
          <w:b w:val="1"/>
          <w:bCs w:val="1"/>
          <w:sz w:val="32"/>
          <w:szCs w:val="32"/>
        </w:rPr>
        <w:t xml:space="preserve">   </w:t>
      </w:r>
    </w:p>
    <w:p xmlns:wp14="http://schemas.microsoft.com/office/word/2010/wordml" w:rsidP="385B1509" w14:paraId="2B14E35B" wp14:textId="33DBBD7F">
      <w:pPr>
        <w:pStyle w:val="Normal"/>
        <w:jc w:val="both"/>
        <w:rPr>
          <w:b w:val="1"/>
          <w:bCs w:val="1"/>
          <w:i w:val="1"/>
          <w:iCs w:val="1"/>
          <w:sz w:val="28"/>
          <w:szCs w:val="28"/>
        </w:rPr>
      </w:pPr>
      <w:r w:rsidRPr="385B1509" w:rsidR="0F473354">
        <w:rPr>
          <w:b w:val="1"/>
          <w:bCs w:val="1"/>
          <w:i w:val="1"/>
          <w:iCs w:val="1"/>
          <w:sz w:val="28"/>
          <w:szCs w:val="28"/>
        </w:rPr>
        <w:t xml:space="preserve">Manifesto for a strong, </w:t>
      </w:r>
      <w:r w:rsidRPr="385B1509" w:rsidR="0F473354">
        <w:rPr>
          <w:b w:val="1"/>
          <w:bCs w:val="1"/>
          <w:i w:val="1"/>
          <w:iCs w:val="1"/>
          <w:sz w:val="28"/>
          <w:szCs w:val="28"/>
        </w:rPr>
        <w:t>sustainable</w:t>
      </w:r>
      <w:r w:rsidRPr="385B1509" w:rsidR="0F473354">
        <w:rPr>
          <w:b w:val="1"/>
          <w:bCs w:val="1"/>
          <w:i w:val="1"/>
          <w:iCs w:val="1"/>
          <w:sz w:val="28"/>
          <w:szCs w:val="28"/>
        </w:rPr>
        <w:t xml:space="preserve"> and vibrant Civic Community in Westminster</w:t>
      </w:r>
    </w:p>
    <w:p xmlns:wp14="http://schemas.microsoft.com/office/word/2010/wordml" w:rsidP="385B1509" w14:paraId="01530CD1" wp14:textId="59A958ED">
      <w:pPr>
        <w:pStyle w:val="Normal"/>
        <w:jc w:val="both"/>
        <w:rPr>
          <w:sz w:val="28"/>
          <w:szCs w:val="28"/>
          <w:u w:val="single"/>
        </w:rPr>
      </w:pPr>
      <w:r w:rsidRPr="385B1509" w:rsidR="0F473354">
        <w:rPr>
          <w:sz w:val="28"/>
          <w:szCs w:val="28"/>
          <w:u w:val="single"/>
        </w:rPr>
        <w:t>Who we are</w:t>
      </w:r>
    </w:p>
    <w:p xmlns:wp14="http://schemas.microsoft.com/office/word/2010/wordml" w:rsidP="385B1509" w14:paraId="0FF44E27" wp14:textId="4E63633D">
      <w:pPr>
        <w:pStyle w:val="Normal"/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 xml:space="preserve">The WCN is an independent network of local charities and community </w:t>
      </w:r>
      <w:r w:rsidRPr="385B1509" w:rsidR="0F473354">
        <w:rPr>
          <w:sz w:val="24"/>
          <w:szCs w:val="24"/>
        </w:rPr>
        <w:t>organisations</w:t>
      </w:r>
      <w:r w:rsidRPr="385B1509" w:rsidR="0F473354">
        <w:rPr>
          <w:sz w:val="24"/>
          <w:szCs w:val="24"/>
        </w:rPr>
        <w:t xml:space="preserve"> working in Westminster.</w:t>
      </w:r>
    </w:p>
    <w:p xmlns:wp14="http://schemas.microsoft.com/office/word/2010/wordml" w:rsidP="385B1509" w14:paraId="20D84A3B" wp14:textId="2A15DCBA">
      <w:pPr>
        <w:pStyle w:val="Normal"/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 xml:space="preserve">It works to build relationships, share </w:t>
      </w:r>
      <w:r w:rsidRPr="385B1509" w:rsidR="0F473354">
        <w:rPr>
          <w:sz w:val="24"/>
          <w:szCs w:val="24"/>
        </w:rPr>
        <w:t>ideas</w:t>
      </w:r>
      <w:r w:rsidRPr="385B1509" w:rsidR="0F473354">
        <w:rPr>
          <w:sz w:val="24"/>
          <w:szCs w:val="24"/>
        </w:rPr>
        <w:t xml:space="preserve"> and influence strategic decision making across the cit</w:t>
      </w:r>
      <w:r w:rsidRPr="385B1509" w:rsidR="6150B01E">
        <w:rPr>
          <w:sz w:val="24"/>
          <w:szCs w:val="24"/>
        </w:rPr>
        <w:t>y (and bi/ triborough where relevant</w:t>
      </w:r>
      <w:r w:rsidRPr="385B1509" w:rsidR="67B74682">
        <w:rPr>
          <w:sz w:val="24"/>
          <w:szCs w:val="24"/>
        </w:rPr>
        <w:t xml:space="preserve">) </w:t>
      </w:r>
      <w:r w:rsidRPr="385B1509" w:rsidR="0F473354">
        <w:rPr>
          <w:sz w:val="24"/>
          <w:szCs w:val="24"/>
        </w:rPr>
        <w:t>for the benefit of the diverse communities that make up the City of Westminster and the voluntary sector.</w:t>
      </w:r>
    </w:p>
    <w:p xmlns:wp14="http://schemas.microsoft.com/office/word/2010/wordml" w:rsidP="385B1509" w14:paraId="7F077A02" wp14:textId="0B156F1D">
      <w:pPr>
        <w:pStyle w:val="Normal"/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 xml:space="preserve">The WCN is </w:t>
      </w:r>
      <w:r w:rsidRPr="385B1509" w:rsidR="3AC0BE75">
        <w:rPr>
          <w:sz w:val="24"/>
          <w:szCs w:val="24"/>
        </w:rPr>
        <w:t>crucial to</w:t>
      </w:r>
      <w:r w:rsidRPr="385B1509" w:rsidR="0F473354">
        <w:rPr>
          <w:sz w:val="24"/>
          <w:szCs w:val="24"/>
        </w:rPr>
        <w:t xml:space="preserve"> the co-design and development of a vibrant civic community sector in</w:t>
      </w:r>
      <w:r w:rsidRPr="385B1509" w:rsidR="2D20A51B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Westminster for the future. It plays a pivotal role in communicating with the statutory sector and</w:t>
      </w:r>
      <w:r w:rsidRPr="385B1509" w:rsidR="7F4807E8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commissioners of services delivered by the voluntary and community sector in the borough.</w:t>
      </w:r>
    </w:p>
    <w:p xmlns:wp14="http://schemas.microsoft.com/office/word/2010/wordml" w:rsidP="385B1509" w14:paraId="0E45AB81" wp14:textId="74FB8155">
      <w:pPr>
        <w:pStyle w:val="Normal"/>
        <w:jc w:val="both"/>
        <w:rPr>
          <w:sz w:val="28"/>
          <w:szCs w:val="28"/>
        </w:rPr>
      </w:pPr>
      <w:r w:rsidRPr="385B1509" w:rsidR="0F473354">
        <w:rPr>
          <w:sz w:val="28"/>
          <w:szCs w:val="28"/>
        </w:rPr>
        <w:t>OUR MISSION</w:t>
      </w:r>
    </w:p>
    <w:p xmlns:wp14="http://schemas.microsoft.com/office/word/2010/wordml" w:rsidP="385B1509" w14:paraId="4D482DB1" wp14:textId="6A7F5B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>To</w:t>
      </w:r>
      <w:r w:rsidRPr="385B1509" w:rsidR="0F473354">
        <w:rPr>
          <w:sz w:val="24"/>
          <w:szCs w:val="24"/>
        </w:rPr>
        <w:t xml:space="preserve"> be the </w:t>
      </w:r>
      <w:r w:rsidRPr="385B1509" w:rsidR="0F473354">
        <w:rPr>
          <w:sz w:val="24"/>
          <w:szCs w:val="24"/>
        </w:rPr>
        <w:t>recognised</w:t>
      </w:r>
      <w:r w:rsidRPr="385B1509" w:rsidR="0F473354">
        <w:rPr>
          <w:sz w:val="24"/>
          <w:szCs w:val="24"/>
        </w:rPr>
        <w:t xml:space="preserve"> and respected voice of the voluntary and community sector in Westminster.</w:t>
      </w:r>
    </w:p>
    <w:p xmlns:wp14="http://schemas.microsoft.com/office/word/2010/wordml" w:rsidP="385B1509" w14:paraId="18C9FCFD" wp14:textId="25402D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 xml:space="preserve">To be the </w:t>
      </w:r>
      <w:r w:rsidRPr="385B1509" w:rsidR="5CC021BE">
        <w:rPr>
          <w:sz w:val="24"/>
          <w:szCs w:val="24"/>
        </w:rPr>
        <w:t>go-to</w:t>
      </w:r>
      <w:r w:rsidRPr="385B1509" w:rsidR="0F473354">
        <w:rPr>
          <w:sz w:val="24"/>
          <w:szCs w:val="24"/>
        </w:rPr>
        <w:t xml:space="preserve"> point of reference for those wishing to understand and service the diverse</w:t>
      </w:r>
      <w:r w:rsidRPr="385B1509" w:rsidR="07063115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 xml:space="preserve">communities that make up the </w:t>
      </w:r>
      <w:r w:rsidRPr="385B1509" w:rsidR="0F473354">
        <w:rPr>
          <w:sz w:val="24"/>
          <w:szCs w:val="24"/>
        </w:rPr>
        <w:t>City</w:t>
      </w:r>
      <w:r w:rsidRPr="385B1509" w:rsidR="0F473354">
        <w:rPr>
          <w:sz w:val="24"/>
          <w:szCs w:val="24"/>
        </w:rPr>
        <w:t>.</w:t>
      </w:r>
    </w:p>
    <w:p xmlns:wp14="http://schemas.microsoft.com/office/word/2010/wordml" w:rsidP="385B1509" w14:paraId="3BE2D0DA" wp14:textId="07E3D68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 xml:space="preserve">To provide statutory partners and others with clear, </w:t>
      </w:r>
      <w:r w:rsidRPr="385B1509" w:rsidR="79ED3664">
        <w:rPr>
          <w:sz w:val="24"/>
          <w:szCs w:val="24"/>
        </w:rPr>
        <w:t>evidence-based</w:t>
      </w:r>
      <w:r w:rsidRPr="385B1509" w:rsidR="0F473354">
        <w:rPr>
          <w:sz w:val="24"/>
          <w:szCs w:val="24"/>
        </w:rPr>
        <w:t xml:space="preserve"> information to inform </w:t>
      </w:r>
      <w:r w:rsidRPr="385B1509" w:rsidR="0F473354">
        <w:rPr>
          <w:sz w:val="24"/>
          <w:szCs w:val="24"/>
        </w:rPr>
        <w:t>their</w:t>
      </w:r>
      <w:r w:rsidRPr="385B1509" w:rsidR="00E92BD8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strategic decision making.</w:t>
      </w:r>
    </w:p>
    <w:p xmlns:wp14="http://schemas.microsoft.com/office/word/2010/wordml" w:rsidP="385B1509" w14:paraId="28F5F577" wp14:textId="42BC55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 xml:space="preserve">To </w:t>
      </w:r>
      <w:r w:rsidRPr="385B1509" w:rsidR="0F473354">
        <w:rPr>
          <w:sz w:val="24"/>
          <w:szCs w:val="24"/>
        </w:rPr>
        <w:t>represent</w:t>
      </w:r>
      <w:r w:rsidRPr="385B1509" w:rsidR="0F473354">
        <w:rPr>
          <w:sz w:val="24"/>
          <w:szCs w:val="24"/>
        </w:rPr>
        <w:t xml:space="preserve"> the sector at key groups and committees and to ensure quality feedback to the voluntary</w:t>
      </w:r>
      <w:r w:rsidRPr="385B1509" w:rsidR="47D91769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and community sector.</w:t>
      </w:r>
    </w:p>
    <w:p xmlns:wp14="http://schemas.microsoft.com/office/word/2010/wordml" w:rsidP="385B1509" w14:paraId="65C8AFDD" wp14:textId="74656B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>To</w:t>
      </w:r>
      <w:r w:rsidRPr="385B1509" w:rsidR="0F473354">
        <w:rPr>
          <w:sz w:val="24"/>
          <w:szCs w:val="24"/>
        </w:rPr>
        <w:t xml:space="preserve"> act as a critical friend to colleagues in the statutory and private sectors</w:t>
      </w:r>
    </w:p>
    <w:p xmlns:wp14="http://schemas.microsoft.com/office/word/2010/wordml" w:rsidP="385B1509" w14:paraId="7564E9E4" wp14:textId="1FCBEA09">
      <w:pPr>
        <w:pStyle w:val="Normal"/>
        <w:jc w:val="both"/>
        <w:rPr>
          <w:sz w:val="28"/>
          <w:szCs w:val="28"/>
        </w:rPr>
      </w:pPr>
      <w:r w:rsidRPr="385B1509" w:rsidR="0F473354">
        <w:rPr>
          <w:sz w:val="28"/>
          <w:szCs w:val="28"/>
        </w:rPr>
        <w:t>OUR VALUES</w:t>
      </w:r>
    </w:p>
    <w:p xmlns:wp14="http://schemas.microsoft.com/office/word/2010/wordml" w:rsidP="385B1509" w14:paraId="2A42F273" wp14:textId="2466E39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385B1509" w:rsidR="63A26E10">
        <w:rPr>
          <w:sz w:val="24"/>
          <w:szCs w:val="24"/>
        </w:rPr>
        <w:t>We will</w:t>
      </w:r>
      <w:r w:rsidRPr="385B1509" w:rsidR="0F473354">
        <w:rPr>
          <w:sz w:val="24"/>
          <w:szCs w:val="24"/>
        </w:rPr>
        <w:t xml:space="preserve"> be open, </w:t>
      </w:r>
      <w:r w:rsidRPr="385B1509" w:rsidR="0F473354">
        <w:rPr>
          <w:sz w:val="24"/>
          <w:szCs w:val="24"/>
        </w:rPr>
        <w:t>transparent</w:t>
      </w:r>
      <w:r w:rsidRPr="385B1509" w:rsidR="0F473354">
        <w:rPr>
          <w:sz w:val="24"/>
          <w:szCs w:val="24"/>
        </w:rPr>
        <w:t xml:space="preserve"> and accountable to the organisations and communities we </w:t>
      </w:r>
      <w:r w:rsidRPr="385B1509" w:rsidR="0F473354">
        <w:rPr>
          <w:sz w:val="24"/>
          <w:szCs w:val="24"/>
        </w:rPr>
        <w:t>represent</w:t>
      </w:r>
      <w:r w:rsidRPr="385B1509" w:rsidR="0F473354">
        <w:rPr>
          <w:sz w:val="24"/>
          <w:szCs w:val="24"/>
        </w:rPr>
        <w:t>.</w:t>
      </w:r>
    </w:p>
    <w:p xmlns:wp14="http://schemas.microsoft.com/office/word/2010/wordml" w:rsidP="385B1509" w14:paraId="5E45AFC6" wp14:textId="1233A1D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 xml:space="preserve">We believe in strong and active partnerships, in which everyone </w:t>
      </w:r>
      <w:r w:rsidRPr="385B1509" w:rsidR="0F473354">
        <w:rPr>
          <w:sz w:val="24"/>
          <w:szCs w:val="24"/>
        </w:rPr>
        <w:t>operating</w:t>
      </w:r>
      <w:r w:rsidRPr="385B1509" w:rsidR="0F473354">
        <w:rPr>
          <w:sz w:val="24"/>
          <w:szCs w:val="24"/>
        </w:rPr>
        <w:t xml:space="preserve"> in the voluntary and</w:t>
      </w:r>
      <w:r w:rsidRPr="385B1509" w:rsidR="4D7790AD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community sector</w:t>
      </w:r>
      <w:r w:rsidRPr="385B1509" w:rsidR="12DEF9EA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who wants to</w:t>
      </w:r>
      <w:r w:rsidRPr="385B1509" w:rsidR="598A0467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can have a voice</w:t>
      </w:r>
      <w:r w:rsidRPr="385B1509" w:rsidR="456975D4">
        <w:rPr>
          <w:sz w:val="24"/>
          <w:szCs w:val="24"/>
        </w:rPr>
        <w:t>.</w:t>
      </w:r>
    </w:p>
    <w:p xmlns:wp14="http://schemas.microsoft.com/office/word/2010/wordml" w:rsidP="385B1509" w14:paraId="5A88B673" wp14:textId="7DEA25CE">
      <w:pPr>
        <w:pStyle w:val="Normal"/>
        <w:jc w:val="both"/>
        <w:rPr>
          <w:sz w:val="28"/>
          <w:szCs w:val="28"/>
          <w:u w:val="single"/>
        </w:rPr>
      </w:pPr>
      <w:r w:rsidRPr="385B1509" w:rsidR="0F473354">
        <w:rPr>
          <w:sz w:val="28"/>
          <w:szCs w:val="28"/>
          <w:u w:val="single"/>
        </w:rPr>
        <w:t>How we operate</w:t>
      </w:r>
    </w:p>
    <w:p xmlns:wp14="http://schemas.microsoft.com/office/word/2010/wordml" w:rsidP="385B1509" w14:paraId="286753CF" wp14:textId="14FA89EB">
      <w:pPr>
        <w:pStyle w:val="Normal"/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>The WCN is served</w:t>
      </w:r>
      <w:r w:rsidRPr="385B1509" w:rsidR="7965A3A6">
        <w:rPr>
          <w:sz w:val="24"/>
          <w:szCs w:val="24"/>
        </w:rPr>
        <w:t xml:space="preserve"> by</w:t>
      </w:r>
      <w:r w:rsidRPr="385B1509" w:rsidR="0F473354">
        <w:rPr>
          <w:sz w:val="24"/>
          <w:szCs w:val="24"/>
        </w:rPr>
        <w:t xml:space="preserve"> an elected Chair and Vice-Chair</w:t>
      </w:r>
      <w:r w:rsidRPr="385B1509" w:rsidR="3226670A">
        <w:rPr>
          <w:sz w:val="24"/>
          <w:szCs w:val="24"/>
        </w:rPr>
        <w:t>; and coordinated by the CVS team at One Westminster.</w:t>
      </w:r>
    </w:p>
    <w:p xmlns:wp14="http://schemas.microsoft.com/office/word/2010/wordml" w:rsidP="385B1509" w14:paraId="4407AD80" wp14:textId="2753AA00">
      <w:pPr>
        <w:pStyle w:val="Normal"/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 xml:space="preserve">The WCN is committed to </w:t>
      </w:r>
      <w:r w:rsidRPr="385B1509" w:rsidR="0F473354">
        <w:rPr>
          <w:sz w:val="24"/>
          <w:szCs w:val="24"/>
        </w:rPr>
        <w:t>represent</w:t>
      </w:r>
      <w:r w:rsidRPr="385B1509" w:rsidR="0F473354">
        <w:rPr>
          <w:sz w:val="24"/>
          <w:szCs w:val="24"/>
        </w:rPr>
        <w:t xml:space="preserve"> the diversity of the communities we serve in all we do. </w:t>
      </w:r>
    </w:p>
    <w:p xmlns:wp14="http://schemas.microsoft.com/office/word/2010/wordml" w:rsidP="385B1509" w14:paraId="0AA1BD78" wp14:textId="177BC3B5">
      <w:pPr>
        <w:pStyle w:val="Normal"/>
        <w:jc w:val="both"/>
        <w:rPr>
          <w:sz w:val="24"/>
          <w:szCs w:val="24"/>
        </w:rPr>
      </w:pPr>
    </w:p>
    <w:p xmlns:wp14="http://schemas.microsoft.com/office/word/2010/wordml" w:rsidP="385B1509" w14:paraId="0A8B6E88" wp14:textId="64699673">
      <w:pPr>
        <w:pStyle w:val="Normal"/>
        <w:jc w:val="both"/>
        <w:rPr>
          <w:i w:val="1"/>
          <w:iCs w:val="1"/>
          <w:sz w:val="24"/>
          <w:szCs w:val="24"/>
        </w:rPr>
      </w:pPr>
      <w:r w:rsidRPr="385B1509" w:rsidR="0F473354">
        <w:rPr>
          <w:i w:val="1"/>
          <w:iCs w:val="1"/>
          <w:sz w:val="24"/>
          <w:szCs w:val="24"/>
        </w:rPr>
        <w:t>K</w:t>
      </w:r>
      <w:r w:rsidRPr="385B1509" w:rsidR="0F473354">
        <w:rPr>
          <w:i w:val="1"/>
          <w:iCs w:val="1"/>
          <w:sz w:val="24"/>
          <w:szCs w:val="24"/>
        </w:rPr>
        <w:t>ey actions</w:t>
      </w:r>
    </w:p>
    <w:p xmlns:wp14="http://schemas.microsoft.com/office/word/2010/wordml" w:rsidP="385B1509" w14:paraId="3B31E0A7" wp14:textId="21A2ADC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>The Chair</w:t>
      </w:r>
      <w:r w:rsidRPr="385B1509" w:rsidR="1D3F5FB3">
        <w:rPr>
          <w:sz w:val="24"/>
          <w:szCs w:val="24"/>
        </w:rPr>
        <w:t xml:space="preserve"> and Vice-Chair </w:t>
      </w:r>
      <w:r w:rsidRPr="385B1509" w:rsidR="0F473354">
        <w:rPr>
          <w:sz w:val="24"/>
          <w:szCs w:val="24"/>
        </w:rPr>
        <w:t xml:space="preserve">will actively promote the unique contribution the </w:t>
      </w:r>
      <w:r w:rsidRPr="385B1509" w:rsidR="0F473354">
        <w:rPr>
          <w:sz w:val="24"/>
          <w:szCs w:val="24"/>
        </w:rPr>
        <w:t>WCN</w:t>
      </w:r>
      <w:r w:rsidRPr="385B1509" w:rsidR="0F473354">
        <w:rPr>
          <w:sz w:val="24"/>
          <w:szCs w:val="24"/>
        </w:rPr>
        <w:t xml:space="preserve"> and</w:t>
      </w:r>
      <w:r w:rsidRPr="385B1509" w:rsidR="1E96F27B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its membership can play in service development, delivery, and in supporting quality of life within</w:t>
      </w:r>
      <w:r w:rsidRPr="385B1509" w:rsidR="1D75F1BC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Westminster.</w:t>
      </w:r>
    </w:p>
    <w:p xmlns:wp14="http://schemas.microsoft.com/office/word/2010/wordml" w:rsidP="385B1509" w14:paraId="68166C6E" wp14:textId="61A907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>The Chair</w:t>
      </w:r>
      <w:r w:rsidRPr="385B1509" w:rsidR="7C91D24B">
        <w:rPr>
          <w:sz w:val="24"/>
          <w:szCs w:val="24"/>
        </w:rPr>
        <w:t xml:space="preserve"> and Vice-Chair</w:t>
      </w:r>
      <w:r w:rsidRPr="385B1509" w:rsidR="0F473354">
        <w:rPr>
          <w:sz w:val="24"/>
          <w:szCs w:val="24"/>
        </w:rPr>
        <w:t xml:space="preserve"> will actively encourage the widest possible involvement and</w:t>
      </w:r>
      <w:r w:rsidRPr="385B1509" w:rsidR="71A06A6D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attendance of the voluntary and community sector at full WCN meetings and to ensure that all express</w:t>
      </w:r>
      <w:r w:rsidRPr="385B1509" w:rsidR="0A633B03">
        <w:rPr>
          <w:sz w:val="24"/>
          <w:szCs w:val="24"/>
        </w:rPr>
        <w:t xml:space="preserve"> </w:t>
      </w:r>
      <w:r w:rsidRPr="385B1509" w:rsidR="0F473354">
        <w:rPr>
          <w:sz w:val="24"/>
          <w:szCs w:val="24"/>
        </w:rPr>
        <w:t>their views and concerns.</w:t>
      </w:r>
    </w:p>
    <w:p xmlns:wp14="http://schemas.microsoft.com/office/word/2010/wordml" w:rsidP="385B1509" w14:paraId="2C078E63" wp14:textId="53DD4C3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385B1509" w:rsidR="0F473354">
        <w:rPr>
          <w:sz w:val="24"/>
          <w:szCs w:val="24"/>
        </w:rPr>
        <w:t>The Chair</w:t>
      </w:r>
      <w:r w:rsidRPr="385B1509" w:rsidR="5BE444E4">
        <w:rPr>
          <w:sz w:val="24"/>
          <w:szCs w:val="24"/>
        </w:rPr>
        <w:t xml:space="preserve"> and Vice-Chair</w:t>
      </w:r>
      <w:r w:rsidRPr="385B1509" w:rsidR="0F473354">
        <w:rPr>
          <w:sz w:val="24"/>
          <w:szCs w:val="24"/>
        </w:rPr>
        <w:t xml:space="preserve"> will actively develop a strong relationship with key statutory</w:t>
      </w:r>
      <w:r w:rsidRPr="385B1509" w:rsidR="41738D96">
        <w:rPr>
          <w:sz w:val="24"/>
          <w:szCs w:val="24"/>
        </w:rPr>
        <w:t xml:space="preserve"> p</w:t>
      </w:r>
      <w:r w:rsidRPr="385B1509" w:rsidR="0F473354">
        <w:rPr>
          <w:sz w:val="24"/>
          <w:szCs w:val="24"/>
        </w:rPr>
        <w:t>artners</w:t>
      </w:r>
      <w:r w:rsidRPr="385B1509" w:rsidR="2CB488FE">
        <w:rPr>
          <w:sz w:val="24"/>
          <w:szCs w:val="24"/>
        </w:rPr>
        <w:t xml:space="preserve"> and will </w:t>
      </w:r>
      <w:r w:rsidRPr="385B1509" w:rsidR="2CB488FE">
        <w:rPr>
          <w:sz w:val="24"/>
          <w:szCs w:val="24"/>
        </w:rPr>
        <w:t>represent</w:t>
      </w:r>
      <w:r w:rsidRPr="385B1509" w:rsidR="2CB488FE">
        <w:rPr>
          <w:sz w:val="24"/>
          <w:szCs w:val="24"/>
        </w:rPr>
        <w:t xml:space="preserve"> the </w:t>
      </w:r>
      <w:r w:rsidRPr="385B1509" w:rsidR="2CB488FE">
        <w:rPr>
          <w:sz w:val="24"/>
          <w:szCs w:val="24"/>
        </w:rPr>
        <w:t>VCS</w:t>
      </w:r>
      <w:r w:rsidRPr="385B1509" w:rsidR="2CB488FE">
        <w:rPr>
          <w:sz w:val="24"/>
          <w:szCs w:val="24"/>
        </w:rPr>
        <w:t xml:space="preserve"> at the local Health and Wellbeing Board.</w: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3199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cbd5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108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CC8325"/>
    <w:rsid w:val="00E92BD8"/>
    <w:rsid w:val="0148AE8D"/>
    <w:rsid w:val="01CC8325"/>
    <w:rsid w:val="01FE3D86"/>
    <w:rsid w:val="07063115"/>
    <w:rsid w:val="07B7F011"/>
    <w:rsid w:val="0A633B03"/>
    <w:rsid w:val="0AEF90D3"/>
    <w:rsid w:val="0F473354"/>
    <w:rsid w:val="10E303B5"/>
    <w:rsid w:val="12DEF9EA"/>
    <w:rsid w:val="13D53D4E"/>
    <w:rsid w:val="15B674D8"/>
    <w:rsid w:val="1A89E5FB"/>
    <w:rsid w:val="1C25B65C"/>
    <w:rsid w:val="1D3F5FB3"/>
    <w:rsid w:val="1D75F1BC"/>
    <w:rsid w:val="1DC186BD"/>
    <w:rsid w:val="1E96F27B"/>
    <w:rsid w:val="2CB488FE"/>
    <w:rsid w:val="2D20A51B"/>
    <w:rsid w:val="3226670A"/>
    <w:rsid w:val="3741132A"/>
    <w:rsid w:val="385B1509"/>
    <w:rsid w:val="3AC0BE75"/>
    <w:rsid w:val="3D137029"/>
    <w:rsid w:val="41738D96"/>
    <w:rsid w:val="456975D4"/>
    <w:rsid w:val="47D91769"/>
    <w:rsid w:val="4D318179"/>
    <w:rsid w:val="4D7790AD"/>
    <w:rsid w:val="4E87EAB1"/>
    <w:rsid w:val="4FBB14ED"/>
    <w:rsid w:val="5023BB12"/>
    <w:rsid w:val="5069223B"/>
    <w:rsid w:val="5692FC96"/>
    <w:rsid w:val="576939AA"/>
    <w:rsid w:val="582ECCF7"/>
    <w:rsid w:val="598A0467"/>
    <w:rsid w:val="5A85A20F"/>
    <w:rsid w:val="5BE444E4"/>
    <w:rsid w:val="5CC021BE"/>
    <w:rsid w:val="6150B01E"/>
    <w:rsid w:val="63A26E10"/>
    <w:rsid w:val="6491815D"/>
    <w:rsid w:val="66B10DE6"/>
    <w:rsid w:val="67B74682"/>
    <w:rsid w:val="69E8AEA8"/>
    <w:rsid w:val="71A06A6D"/>
    <w:rsid w:val="793D9CA7"/>
    <w:rsid w:val="7965A3A6"/>
    <w:rsid w:val="79ED3664"/>
    <w:rsid w:val="7C0C9744"/>
    <w:rsid w:val="7C91D24B"/>
    <w:rsid w:val="7F424A60"/>
    <w:rsid w:val="7F4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8325"/>
  <w15:chartTrackingRefBased/>
  <w15:docId w15:val="{8D18D4D3-9201-40BF-8CC0-6BA3124073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494d0d31e7f49d2" /><Relationship Type="http://schemas.openxmlformats.org/officeDocument/2006/relationships/numbering" Target="numbering.xml" Id="Rde7448b5cab24b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2023-06-16T10:55:31.0382989Z</dcterms:created>
  <dcterms:modified xsi:type="dcterms:W3CDTF">2023-06-16T11:55:03.7302375Z</dcterms:modified>
  <dc:creator>Emma Plouviez</dc:creator>
  <lastModifiedBy>Emma Plouviez</lastModifiedBy>
</coreProperties>
</file>