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8E638" w14:textId="166678FD" w:rsidR="006705B5" w:rsidRPr="006705B5" w:rsidRDefault="006705B5" w:rsidP="006705B5">
      <w:pPr>
        <w:widowControl w:val="0"/>
        <w:rPr>
          <w:rFonts w:ascii="Calibri" w:eastAsia="Calibri" w:hAnsi="Calibri" w:cs="Times New Roman"/>
          <w:sz w:val="24"/>
          <w:lang w:eastAsia="en-GB"/>
        </w:rPr>
      </w:pPr>
    </w:p>
    <w:p w14:paraId="29A8E639" w14:textId="4142D3D5" w:rsidR="006705B5" w:rsidRPr="006705B5" w:rsidRDefault="00DD7CE2" w:rsidP="006705B5">
      <w:pPr>
        <w:widowControl w:val="0"/>
        <w:spacing w:after="0" w:line="240" w:lineRule="auto"/>
        <w:jc w:val="center"/>
        <w:rPr>
          <w:rFonts w:ascii="Calibri" w:eastAsia="Calibri" w:hAnsi="Calibri" w:cs="Times New Roman"/>
          <w:sz w:val="24"/>
          <w:lang w:eastAsia="en-GB"/>
        </w:rPr>
      </w:pPr>
      <w:r>
        <w:rPr>
          <w:rFonts w:ascii="Calibri" w:eastAsia="Calibri" w:hAnsi="Calibri" w:cs="Times New Roman"/>
          <w:noProof/>
          <w:sz w:val="24"/>
          <w:lang w:eastAsia="en-GB"/>
        </w:rPr>
        <w:drawing>
          <wp:inline distT="0" distB="0" distL="0" distR="0" wp14:anchorId="3BC572D0" wp14:editId="7CBEAC6B">
            <wp:extent cx="1913081" cy="1613572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ne Westminster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779" cy="162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78199" w14:textId="77777777" w:rsidR="00DD7CE2" w:rsidRDefault="00DD7CE2" w:rsidP="00DD7CE2">
      <w:pPr>
        <w:spacing w:after="0" w:line="240" w:lineRule="atLeast"/>
        <w:ind w:left="-540" w:right="-540"/>
        <w:jc w:val="center"/>
        <w:rPr>
          <w:rFonts w:ascii="Verdana" w:eastAsia="Calibri" w:hAnsi="Verdana" w:cs="Times New Roman"/>
          <w:b/>
          <w:bCs/>
          <w:sz w:val="52"/>
          <w:szCs w:val="52"/>
          <w:lang w:eastAsia="en-GB"/>
        </w:rPr>
      </w:pPr>
    </w:p>
    <w:p w14:paraId="1661BC54" w14:textId="2FB38C5F" w:rsidR="00DD7CE2" w:rsidRDefault="00DD7CE2" w:rsidP="00DD7CE2">
      <w:pPr>
        <w:spacing w:after="0" w:line="240" w:lineRule="atLeast"/>
        <w:ind w:left="-540" w:right="-540"/>
        <w:jc w:val="center"/>
        <w:rPr>
          <w:rFonts w:ascii="Verdana" w:eastAsia="Calibri" w:hAnsi="Verdana" w:cs="Times New Roman"/>
          <w:b/>
          <w:bCs/>
          <w:sz w:val="52"/>
          <w:szCs w:val="52"/>
          <w:lang w:eastAsia="en-GB"/>
        </w:rPr>
      </w:pPr>
      <w:r>
        <w:rPr>
          <w:rFonts w:ascii="Verdana" w:eastAsia="Calibri" w:hAnsi="Verdana" w:cs="Times New Roman"/>
          <w:b/>
          <w:bCs/>
          <w:sz w:val="52"/>
          <w:szCs w:val="52"/>
          <w:lang w:eastAsia="en-GB"/>
        </w:rPr>
        <w:t>Customer Care</w:t>
      </w:r>
    </w:p>
    <w:p w14:paraId="3E8295C4" w14:textId="77777777" w:rsidR="00DD7CE2" w:rsidRPr="006705B5" w:rsidRDefault="00DD7CE2" w:rsidP="00DD7CE2">
      <w:pPr>
        <w:spacing w:after="0" w:line="240" w:lineRule="atLeast"/>
        <w:ind w:left="-540" w:right="-540"/>
        <w:jc w:val="center"/>
        <w:rPr>
          <w:rFonts w:ascii="Verdana" w:eastAsia="Calibri" w:hAnsi="Verdana" w:cs="Times New Roman"/>
          <w:sz w:val="52"/>
          <w:szCs w:val="52"/>
          <w:lang w:eastAsia="en-GB"/>
        </w:rPr>
      </w:pPr>
      <w:r>
        <w:rPr>
          <w:rFonts w:ascii="Verdana" w:eastAsia="Calibri" w:hAnsi="Verdana" w:cs="Times New Roman"/>
          <w:b/>
          <w:bCs/>
          <w:sz w:val="52"/>
          <w:szCs w:val="52"/>
          <w:lang w:eastAsia="en-GB"/>
        </w:rPr>
        <w:t>Charter</w:t>
      </w:r>
    </w:p>
    <w:p w14:paraId="29A8E63A" w14:textId="77777777" w:rsidR="006705B5" w:rsidRPr="006705B5" w:rsidRDefault="006705B5" w:rsidP="006705B5">
      <w:pPr>
        <w:widowControl w:val="0"/>
        <w:spacing w:after="0" w:line="240" w:lineRule="auto"/>
        <w:jc w:val="center"/>
        <w:rPr>
          <w:rFonts w:ascii="Calibri" w:eastAsia="Calibri" w:hAnsi="Calibri" w:cs="Times New Roman"/>
          <w:sz w:val="24"/>
          <w:lang w:eastAsia="en-GB"/>
        </w:rPr>
      </w:pPr>
    </w:p>
    <w:p w14:paraId="29A8E649" w14:textId="77777777" w:rsidR="006705B5" w:rsidRPr="006705B5" w:rsidRDefault="006705B5" w:rsidP="006705B5">
      <w:pPr>
        <w:widowControl w:val="0"/>
        <w:spacing w:after="0" w:line="240" w:lineRule="auto"/>
        <w:jc w:val="center"/>
        <w:rPr>
          <w:rFonts w:ascii="Calibri" w:eastAsia="Calibri" w:hAnsi="Calibri" w:cs="Times New Roman"/>
          <w:sz w:val="24"/>
          <w:lang w:eastAsia="en-GB"/>
        </w:rPr>
      </w:pPr>
    </w:p>
    <w:p w14:paraId="29A8E64A" w14:textId="77777777" w:rsidR="006705B5" w:rsidRDefault="006705B5" w:rsidP="006705B5">
      <w:pPr>
        <w:widowControl w:val="0"/>
        <w:spacing w:after="0" w:line="240" w:lineRule="auto"/>
        <w:jc w:val="center"/>
        <w:rPr>
          <w:rFonts w:ascii="Calibri" w:eastAsia="Calibri" w:hAnsi="Calibri" w:cs="Times New Roman"/>
          <w:sz w:val="24"/>
          <w:lang w:eastAsia="en-GB"/>
        </w:rPr>
      </w:pPr>
    </w:p>
    <w:p w14:paraId="161CDE6C" w14:textId="77777777" w:rsidR="00DD7CE2" w:rsidRPr="006705B5" w:rsidRDefault="00DD7CE2" w:rsidP="006705B5">
      <w:pPr>
        <w:widowControl w:val="0"/>
        <w:spacing w:after="0" w:line="240" w:lineRule="auto"/>
        <w:jc w:val="center"/>
        <w:rPr>
          <w:rFonts w:ascii="Calibri" w:eastAsia="Calibri" w:hAnsi="Calibri" w:cs="Times New Roman"/>
          <w:sz w:val="24"/>
          <w:lang w:eastAsia="en-GB"/>
        </w:rPr>
      </w:pPr>
    </w:p>
    <w:p w14:paraId="29A8E64B" w14:textId="4F156B4B" w:rsidR="006705B5" w:rsidRPr="006705B5" w:rsidRDefault="006705B5" w:rsidP="006705B5">
      <w:pPr>
        <w:widowControl w:val="0"/>
        <w:spacing w:after="0" w:line="240" w:lineRule="auto"/>
        <w:rPr>
          <w:rFonts w:ascii="Calibri" w:eastAsia="Calibri" w:hAnsi="Calibri" w:cs="Times New Roman"/>
          <w:sz w:val="20"/>
          <w:szCs w:val="20"/>
          <w:lang w:eastAsia="en-GB"/>
        </w:rPr>
      </w:pPr>
      <w:r w:rsidRPr="006705B5">
        <w:rPr>
          <w:rFonts w:ascii="Calibri" w:eastAsia="Calibri" w:hAnsi="Calibri" w:cs="Times New Roman"/>
          <w:b/>
          <w:sz w:val="40"/>
          <w:szCs w:val="40"/>
          <w:lang w:eastAsia="en-GB"/>
        </w:rPr>
        <w:t>Approved by Board of Trustees on:</w:t>
      </w:r>
      <w:r w:rsidR="001612B1">
        <w:rPr>
          <w:rFonts w:ascii="Calibri" w:eastAsia="Calibri" w:hAnsi="Calibri" w:cs="Times New Roman"/>
          <w:b/>
          <w:sz w:val="40"/>
          <w:szCs w:val="40"/>
          <w:lang w:eastAsia="en-GB"/>
        </w:rPr>
        <w:t xml:space="preserve">  </w:t>
      </w:r>
      <w:r w:rsidR="000E555C">
        <w:rPr>
          <w:rFonts w:ascii="Calibri" w:eastAsia="Calibri" w:hAnsi="Calibri" w:cs="Times New Roman"/>
          <w:b/>
          <w:sz w:val="40"/>
          <w:szCs w:val="40"/>
          <w:lang w:eastAsia="en-GB"/>
        </w:rPr>
        <w:t>August 3</w:t>
      </w:r>
      <w:r w:rsidR="000E555C" w:rsidRPr="000E555C">
        <w:rPr>
          <w:rFonts w:ascii="Calibri" w:eastAsia="Calibri" w:hAnsi="Calibri" w:cs="Times New Roman"/>
          <w:b/>
          <w:sz w:val="40"/>
          <w:szCs w:val="40"/>
          <w:vertAlign w:val="superscript"/>
          <w:lang w:eastAsia="en-GB"/>
        </w:rPr>
        <w:t>rd</w:t>
      </w:r>
      <w:r w:rsidR="000E555C">
        <w:rPr>
          <w:rFonts w:ascii="Calibri" w:eastAsia="Calibri" w:hAnsi="Calibri" w:cs="Times New Roman"/>
          <w:b/>
          <w:sz w:val="40"/>
          <w:szCs w:val="40"/>
          <w:lang w:eastAsia="en-GB"/>
        </w:rPr>
        <w:t xml:space="preserve"> 2016</w:t>
      </w:r>
    </w:p>
    <w:p w14:paraId="29A8E64C" w14:textId="77777777" w:rsidR="006705B5" w:rsidRPr="006705B5" w:rsidRDefault="006705B5" w:rsidP="006705B5">
      <w:pPr>
        <w:widowControl w:val="0"/>
        <w:spacing w:after="0" w:line="240" w:lineRule="auto"/>
        <w:rPr>
          <w:rFonts w:ascii="Calibri" w:eastAsia="Calibri" w:hAnsi="Calibri" w:cs="Times New Roman"/>
          <w:b/>
          <w:sz w:val="40"/>
          <w:szCs w:val="40"/>
          <w:lang w:eastAsia="en-GB"/>
        </w:rPr>
      </w:pPr>
    </w:p>
    <w:p w14:paraId="29A8E64D" w14:textId="77777777" w:rsidR="006705B5" w:rsidRPr="006705B5" w:rsidRDefault="006705B5" w:rsidP="006705B5">
      <w:pPr>
        <w:widowControl w:val="0"/>
        <w:spacing w:after="0" w:line="240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GB"/>
        </w:rPr>
      </w:pPr>
    </w:p>
    <w:p w14:paraId="29A8E64E" w14:textId="77777777" w:rsidR="006705B5" w:rsidRPr="006705B5" w:rsidRDefault="006705B5" w:rsidP="006705B5">
      <w:pPr>
        <w:widowControl w:val="0"/>
        <w:spacing w:after="0" w:line="240" w:lineRule="auto"/>
        <w:rPr>
          <w:rFonts w:ascii="Calibri" w:eastAsia="Calibri" w:hAnsi="Calibri" w:cs="Times New Roman"/>
          <w:b/>
          <w:sz w:val="40"/>
          <w:szCs w:val="40"/>
          <w:lang w:eastAsia="en-GB"/>
        </w:rPr>
      </w:pPr>
    </w:p>
    <w:p w14:paraId="29A8E64F" w14:textId="77777777" w:rsidR="006705B5" w:rsidRPr="006705B5" w:rsidRDefault="006705B5" w:rsidP="006705B5">
      <w:pPr>
        <w:widowControl w:val="0"/>
        <w:spacing w:after="0" w:line="240" w:lineRule="auto"/>
        <w:rPr>
          <w:rFonts w:ascii="Calibri" w:eastAsia="Calibri" w:hAnsi="Calibri" w:cs="Times New Roman"/>
          <w:b/>
          <w:sz w:val="40"/>
          <w:szCs w:val="40"/>
          <w:lang w:eastAsia="en-GB"/>
        </w:rPr>
      </w:pPr>
      <w:r w:rsidRPr="006705B5">
        <w:rPr>
          <w:rFonts w:ascii="Calibri" w:eastAsia="Calibri" w:hAnsi="Calibri" w:cs="Times New Roman"/>
          <w:b/>
          <w:sz w:val="40"/>
          <w:szCs w:val="40"/>
          <w:lang w:eastAsia="en-GB"/>
        </w:rPr>
        <w:t xml:space="preserve">Lead Staff Member:  Jackie Rosenberg </w:t>
      </w:r>
    </w:p>
    <w:p w14:paraId="29A8E650" w14:textId="77777777" w:rsidR="006705B5" w:rsidRPr="006705B5" w:rsidRDefault="006705B5" w:rsidP="006705B5">
      <w:pPr>
        <w:widowControl w:val="0"/>
        <w:spacing w:after="0" w:line="240" w:lineRule="auto"/>
        <w:rPr>
          <w:rFonts w:ascii="Calibri" w:eastAsia="Calibri" w:hAnsi="Calibri" w:cs="Times New Roman"/>
          <w:b/>
          <w:sz w:val="40"/>
          <w:szCs w:val="40"/>
          <w:lang w:eastAsia="en-GB"/>
        </w:rPr>
      </w:pPr>
    </w:p>
    <w:p w14:paraId="29A8E651" w14:textId="77777777" w:rsidR="006705B5" w:rsidRDefault="006705B5" w:rsidP="006705B5">
      <w:pPr>
        <w:widowControl w:val="0"/>
        <w:spacing w:after="0" w:line="240" w:lineRule="auto"/>
        <w:rPr>
          <w:rFonts w:ascii="Calibri" w:eastAsia="Calibri" w:hAnsi="Calibri" w:cs="Times New Roman"/>
          <w:b/>
          <w:sz w:val="40"/>
          <w:szCs w:val="40"/>
          <w:lang w:eastAsia="en-GB"/>
        </w:rPr>
      </w:pPr>
    </w:p>
    <w:p w14:paraId="6CF6F17F" w14:textId="77777777" w:rsidR="00DD7CE2" w:rsidRPr="006705B5" w:rsidRDefault="00DD7CE2" w:rsidP="006705B5">
      <w:pPr>
        <w:widowControl w:val="0"/>
        <w:spacing w:after="0" w:line="240" w:lineRule="auto"/>
        <w:rPr>
          <w:rFonts w:ascii="Calibri" w:eastAsia="Calibri" w:hAnsi="Calibri" w:cs="Times New Roman"/>
          <w:b/>
          <w:sz w:val="40"/>
          <w:szCs w:val="40"/>
          <w:lang w:eastAsia="en-GB"/>
        </w:rPr>
      </w:pPr>
    </w:p>
    <w:p w14:paraId="29A8E652" w14:textId="141CF6E6" w:rsidR="006705B5" w:rsidRPr="006705B5" w:rsidRDefault="006705B5" w:rsidP="006705B5">
      <w:pPr>
        <w:widowControl w:val="0"/>
        <w:spacing w:after="0" w:line="240" w:lineRule="auto"/>
        <w:rPr>
          <w:rFonts w:ascii="Calibri" w:eastAsia="Calibri" w:hAnsi="Calibri" w:cs="Times New Roman"/>
          <w:b/>
          <w:sz w:val="40"/>
          <w:szCs w:val="40"/>
          <w:lang w:eastAsia="en-GB"/>
        </w:rPr>
      </w:pPr>
      <w:r w:rsidRPr="006705B5">
        <w:rPr>
          <w:rFonts w:ascii="Calibri" w:eastAsia="Calibri" w:hAnsi="Calibri" w:cs="Times New Roman"/>
          <w:b/>
          <w:sz w:val="40"/>
          <w:szCs w:val="40"/>
          <w:lang w:eastAsia="en-GB"/>
        </w:rPr>
        <w:t xml:space="preserve">Date for review: </w:t>
      </w:r>
      <w:r w:rsidR="000E555C">
        <w:rPr>
          <w:rFonts w:ascii="Calibri" w:eastAsia="Calibri" w:hAnsi="Calibri" w:cs="Times New Roman"/>
          <w:b/>
          <w:sz w:val="40"/>
          <w:szCs w:val="40"/>
          <w:lang w:eastAsia="en-GB"/>
        </w:rPr>
        <w:t xml:space="preserve">  annually</w:t>
      </w:r>
    </w:p>
    <w:p w14:paraId="29A8E653" w14:textId="77777777" w:rsidR="006705B5" w:rsidRPr="006705B5" w:rsidRDefault="006705B5" w:rsidP="006705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</w:pPr>
    </w:p>
    <w:p w14:paraId="29A8E654" w14:textId="77777777" w:rsidR="001612B1" w:rsidRDefault="001612B1" w:rsidP="004A58EC">
      <w:pPr>
        <w:jc w:val="center"/>
        <w:rPr>
          <w:sz w:val="32"/>
          <w:szCs w:val="32"/>
        </w:rPr>
      </w:pPr>
    </w:p>
    <w:p w14:paraId="1A1439E5" w14:textId="77777777" w:rsidR="00DD7CE2" w:rsidRDefault="00DD7CE2" w:rsidP="004A58EC">
      <w:pPr>
        <w:jc w:val="center"/>
        <w:rPr>
          <w:sz w:val="32"/>
          <w:szCs w:val="32"/>
        </w:rPr>
      </w:pPr>
    </w:p>
    <w:p w14:paraId="2778130E" w14:textId="77777777" w:rsidR="00DD7CE2" w:rsidRDefault="00DD7CE2" w:rsidP="004A58EC">
      <w:pPr>
        <w:jc w:val="center"/>
        <w:rPr>
          <w:sz w:val="32"/>
          <w:szCs w:val="32"/>
        </w:rPr>
      </w:pPr>
    </w:p>
    <w:p w14:paraId="11A6AB71" w14:textId="77777777" w:rsidR="00DD7CE2" w:rsidRDefault="00DD7CE2" w:rsidP="004A58EC">
      <w:pPr>
        <w:jc w:val="center"/>
        <w:rPr>
          <w:sz w:val="32"/>
          <w:szCs w:val="32"/>
        </w:rPr>
      </w:pPr>
    </w:p>
    <w:p w14:paraId="5F780A40" w14:textId="77777777" w:rsidR="00DD7CE2" w:rsidRDefault="00DD7CE2" w:rsidP="004A58EC">
      <w:pPr>
        <w:jc w:val="center"/>
        <w:rPr>
          <w:sz w:val="32"/>
          <w:szCs w:val="32"/>
        </w:rPr>
      </w:pPr>
    </w:p>
    <w:p w14:paraId="29A8E655" w14:textId="77777777" w:rsidR="003627E4" w:rsidRPr="00DD7CE2" w:rsidRDefault="004A58EC" w:rsidP="004A58EC">
      <w:pPr>
        <w:jc w:val="center"/>
        <w:rPr>
          <w:b/>
          <w:sz w:val="32"/>
          <w:szCs w:val="32"/>
        </w:rPr>
      </w:pPr>
      <w:r w:rsidRPr="00DD7CE2">
        <w:rPr>
          <w:b/>
          <w:sz w:val="32"/>
          <w:szCs w:val="32"/>
        </w:rPr>
        <w:lastRenderedPageBreak/>
        <w:t>CUSTOMER CARE CHARTER</w:t>
      </w:r>
    </w:p>
    <w:p w14:paraId="373CBB0A" w14:textId="77777777" w:rsidR="00DD7CE2" w:rsidRDefault="00DD7CE2" w:rsidP="004A58EC">
      <w:pPr>
        <w:spacing w:after="360"/>
        <w:rPr>
          <w:sz w:val="24"/>
          <w:szCs w:val="24"/>
        </w:rPr>
      </w:pPr>
    </w:p>
    <w:p w14:paraId="29A8E656" w14:textId="293DED2D" w:rsidR="00490165" w:rsidRDefault="00DD7CE2" w:rsidP="004A58EC">
      <w:pPr>
        <w:spacing w:after="360"/>
        <w:rPr>
          <w:sz w:val="24"/>
          <w:szCs w:val="24"/>
        </w:rPr>
      </w:pPr>
      <w:r>
        <w:rPr>
          <w:sz w:val="24"/>
          <w:szCs w:val="24"/>
        </w:rPr>
        <w:t xml:space="preserve">One Westminster (OW) </w:t>
      </w:r>
      <w:r w:rsidR="00490165">
        <w:rPr>
          <w:sz w:val="24"/>
          <w:szCs w:val="24"/>
        </w:rPr>
        <w:t xml:space="preserve">is committed to providing the highest possible standard of service and care to all our clients.  To this end we expect all our staff </w:t>
      </w:r>
      <w:r w:rsidR="008A5465">
        <w:rPr>
          <w:sz w:val="24"/>
          <w:szCs w:val="24"/>
        </w:rPr>
        <w:t xml:space="preserve">and volunteers </w:t>
      </w:r>
      <w:r w:rsidR="00490165">
        <w:rPr>
          <w:sz w:val="24"/>
          <w:szCs w:val="24"/>
        </w:rPr>
        <w:t>to adhere to the following charter and encourage all users of our services to use our Complaints Policy if we do not provide a satisfactory service.</w:t>
      </w:r>
    </w:p>
    <w:p w14:paraId="29A8E657" w14:textId="350218C9" w:rsidR="00490165" w:rsidRDefault="00DD7CE2" w:rsidP="004A58EC">
      <w:pPr>
        <w:spacing w:after="360"/>
        <w:rPr>
          <w:sz w:val="24"/>
          <w:szCs w:val="24"/>
        </w:rPr>
      </w:pPr>
      <w:r>
        <w:rPr>
          <w:sz w:val="24"/>
          <w:szCs w:val="24"/>
        </w:rPr>
        <w:t>OW</w:t>
      </w:r>
      <w:r w:rsidR="00490165">
        <w:rPr>
          <w:sz w:val="24"/>
          <w:szCs w:val="24"/>
        </w:rPr>
        <w:t xml:space="preserve"> will:-</w:t>
      </w:r>
    </w:p>
    <w:p w14:paraId="29A8E658" w14:textId="3CCCC427" w:rsidR="004A58EC" w:rsidRPr="00490165" w:rsidRDefault="000E555C" w:rsidP="00490165">
      <w:pPr>
        <w:pStyle w:val="ListParagraph"/>
        <w:numPr>
          <w:ilvl w:val="0"/>
          <w:numId w:val="3"/>
        </w:numPr>
        <w:spacing w:after="360"/>
        <w:rPr>
          <w:sz w:val="24"/>
          <w:szCs w:val="24"/>
        </w:rPr>
      </w:pPr>
      <w:r>
        <w:rPr>
          <w:sz w:val="24"/>
          <w:szCs w:val="24"/>
        </w:rPr>
        <w:t>Respond to correspondence within 7 working days</w:t>
      </w:r>
      <w:r w:rsidR="004A58EC" w:rsidRPr="00490165">
        <w:rPr>
          <w:sz w:val="24"/>
          <w:szCs w:val="24"/>
        </w:rPr>
        <w:t xml:space="preserve"> </w:t>
      </w:r>
      <w:r>
        <w:rPr>
          <w:sz w:val="24"/>
          <w:szCs w:val="24"/>
        </w:rPr>
        <w:t>of receipt</w:t>
      </w:r>
      <w:bookmarkStart w:id="0" w:name="_GoBack"/>
      <w:bookmarkEnd w:id="0"/>
    </w:p>
    <w:p w14:paraId="29A8E659" w14:textId="77777777" w:rsidR="004A58EC" w:rsidRPr="00490165" w:rsidRDefault="004A58EC" w:rsidP="00490165">
      <w:pPr>
        <w:pStyle w:val="ListParagraph"/>
        <w:numPr>
          <w:ilvl w:val="0"/>
          <w:numId w:val="3"/>
        </w:numPr>
        <w:spacing w:after="360"/>
        <w:rPr>
          <w:sz w:val="24"/>
          <w:szCs w:val="24"/>
        </w:rPr>
      </w:pPr>
      <w:r w:rsidRPr="00490165">
        <w:rPr>
          <w:sz w:val="24"/>
          <w:szCs w:val="24"/>
        </w:rPr>
        <w:t>Answer the telephone quickly, within 5 rings wherever possible</w:t>
      </w:r>
    </w:p>
    <w:p w14:paraId="29A8E65A" w14:textId="77777777" w:rsidR="004A58EC" w:rsidRPr="00490165" w:rsidRDefault="004A58EC" w:rsidP="00490165">
      <w:pPr>
        <w:pStyle w:val="ListParagraph"/>
        <w:numPr>
          <w:ilvl w:val="0"/>
          <w:numId w:val="3"/>
        </w:numPr>
        <w:spacing w:after="360"/>
        <w:rPr>
          <w:sz w:val="24"/>
          <w:szCs w:val="24"/>
        </w:rPr>
      </w:pPr>
      <w:r w:rsidRPr="00490165">
        <w:rPr>
          <w:sz w:val="24"/>
          <w:szCs w:val="24"/>
        </w:rPr>
        <w:t>Give our name when answering the telephone</w:t>
      </w:r>
    </w:p>
    <w:p w14:paraId="29A8E65B" w14:textId="77777777" w:rsidR="004A58EC" w:rsidRPr="00490165" w:rsidRDefault="004A58EC" w:rsidP="00490165">
      <w:pPr>
        <w:pStyle w:val="ListParagraph"/>
        <w:numPr>
          <w:ilvl w:val="0"/>
          <w:numId w:val="3"/>
        </w:numPr>
        <w:spacing w:after="360"/>
        <w:rPr>
          <w:sz w:val="24"/>
          <w:szCs w:val="24"/>
        </w:rPr>
      </w:pPr>
      <w:r w:rsidRPr="00490165">
        <w:rPr>
          <w:sz w:val="24"/>
          <w:szCs w:val="24"/>
        </w:rPr>
        <w:t>Use plain English in all written communication</w:t>
      </w:r>
    </w:p>
    <w:p w14:paraId="29A8E65C" w14:textId="77777777" w:rsidR="004A58EC" w:rsidRPr="00490165" w:rsidRDefault="004A58EC" w:rsidP="00490165">
      <w:pPr>
        <w:pStyle w:val="ListParagraph"/>
        <w:numPr>
          <w:ilvl w:val="0"/>
          <w:numId w:val="3"/>
        </w:numPr>
        <w:spacing w:after="360"/>
        <w:rPr>
          <w:sz w:val="24"/>
          <w:szCs w:val="24"/>
        </w:rPr>
      </w:pPr>
      <w:r w:rsidRPr="00490165">
        <w:rPr>
          <w:sz w:val="24"/>
          <w:szCs w:val="24"/>
        </w:rPr>
        <w:t>Be polite, courteous and helpful and show every customer</w:t>
      </w:r>
      <w:r w:rsidR="00490165" w:rsidRPr="00490165">
        <w:rPr>
          <w:sz w:val="24"/>
          <w:szCs w:val="24"/>
        </w:rPr>
        <w:t>/client</w:t>
      </w:r>
      <w:r w:rsidRPr="00490165">
        <w:rPr>
          <w:sz w:val="24"/>
          <w:szCs w:val="24"/>
        </w:rPr>
        <w:t xml:space="preserve"> respect</w:t>
      </w:r>
    </w:p>
    <w:p w14:paraId="29A8E65D" w14:textId="77777777" w:rsidR="004A58EC" w:rsidRPr="00490165" w:rsidRDefault="004A58EC" w:rsidP="00490165">
      <w:pPr>
        <w:pStyle w:val="ListParagraph"/>
        <w:numPr>
          <w:ilvl w:val="0"/>
          <w:numId w:val="3"/>
        </w:numPr>
        <w:spacing w:after="360"/>
        <w:rPr>
          <w:sz w:val="24"/>
          <w:szCs w:val="24"/>
        </w:rPr>
      </w:pPr>
      <w:r w:rsidRPr="00490165">
        <w:rPr>
          <w:sz w:val="24"/>
          <w:szCs w:val="24"/>
        </w:rPr>
        <w:t>Be on time for meetings and appointments and seek to hold them at a time to suit customers</w:t>
      </w:r>
      <w:r w:rsidR="00490165" w:rsidRPr="00490165">
        <w:rPr>
          <w:sz w:val="24"/>
          <w:szCs w:val="24"/>
        </w:rPr>
        <w:t>/clients</w:t>
      </w:r>
    </w:p>
    <w:p w14:paraId="29A8E65E" w14:textId="77777777" w:rsidR="004A58EC" w:rsidRDefault="004A58EC" w:rsidP="004A58EC">
      <w:pPr>
        <w:rPr>
          <w:sz w:val="24"/>
          <w:szCs w:val="24"/>
        </w:rPr>
      </w:pPr>
      <w:r>
        <w:rPr>
          <w:sz w:val="24"/>
          <w:szCs w:val="24"/>
        </w:rPr>
        <w:t>Make sure that our staff and volunteers are approachable and trained in all aspects of their work:</w:t>
      </w:r>
    </w:p>
    <w:p w14:paraId="29A8E65F" w14:textId="77777777" w:rsidR="004A58EC" w:rsidRDefault="004A58EC" w:rsidP="004A58E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Staff and volunteers will receive training to offer clear answer</w:t>
      </w:r>
      <w:r w:rsidR="00490165">
        <w:rPr>
          <w:sz w:val="24"/>
          <w:szCs w:val="24"/>
        </w:rPr>
        <w:t>s</w:t>
      </w:r>
      <w:r>
        <w:rPr>
          <w:sz w:val="24"/>
          <w:szCs w:val="24"/>
        </w:rPr>
        <w:t xml:space="preserve"> to question</w:t>
      </w:r>
      <w:r w:rsidR="00490165">
        <w:rPr>
          <w:sz w:val="24"/>
          <w:szCs w:val="24"/>
        </w:rPr>
        <w:t>s</w:t>
      </w:r>
      <w:r>
        <w:rPr>
          <w:sz w:val="24"/>
          <w:szCs w:val="24"/>
        </w:rPr>
        <w:t xml:space="preserve"> in a helpful and friendly way</w:t>
      </w:r>
    </w:p>
    <w:p w14:paraId="29A8E660" w14:textId="32BD1E3B" w:rsidR="004A58EC" w:rsidRDefault="00490165" w:rsidP="004A58E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Where appropriate, a</w:t>
      </w:r>
      <w:r w:rsidR="004A58EC">
        <w:rPr>
          <w:sz w:val="24"/>
          <w:szCs w:val="24"/>
        </w:rPr>
        <w:t>ll our staff and volun</w:t>
      </w:r>
      <w:r>
        <w:rPr>
          <w:sz w:val="24"/>
          <w:szCs w:val="24"/>
        </w:rPr>
        <w:t xml:space="preserve">teers will be checked with the </w:t>
      </w:r>
      <w:r w:rsidR="00DD7CE2">
        <w:rPr>
          <w:sz w:val="24"/>
          <w:szCs w:val="24"/>
        </w:rPr>
        <w:t>Disclosure and Barring Service.</w:t>
      </w:r>
    </w:p>
    <w:p w14:paraId="29A8E661" w14:textId="77777777" w:rsidR="004A58EC" w:rsidRPr="004A58EC" w:rsidRDefault="004A58EC" w:rsidP="004A58EC">
      <w:pPr>
        <w:pStyle w:val="ListParagraph"/>
        <w:numPr>
          <w:ilvl w:val="0"/>
          <w:numId w:val="1"/>
        </w:numPr>
        <w:spacing w:after="360"/>
        <w:rPr>
          <w:sz w:val="24"/>
          <w:szCs w:val="24"/>
        </w:rPr>
      </w:pPr>
      <w:r>
        <w:rPr>
          <w:sz w:val="24"/>
          <w:szCs w:val="24"/>
        </w:rPr>
        <w:t>Staff and volunte</w:t>
      </w:r>
      <w:r w:rsidRPr="004A58EC">
        <w:rPr>
          <w:sz w:val="24"/>
          <w:szCs w:val="24"/>
        </w:rPr>
        <w:t>ers will receive training in recognising, accepting and valuing diversity</w:t>
      </w:r>
      <w:r w:rsidR="00490165">
        <w:rPr>
          <w:sz w:val="24"/>
          <w:szCs w:val="24"/>
        </w:rPr>
        <w:t xml:space="preserve"> in line with our Equalities Policy.</w:t>
      </w:r>
    </w:p>
    <w:p w14:paraId="29A8E662" w14:textId="77777777" w:rsidR="004A58EC" w:rsidRDefault="004A58EC" w:rsidP="004A58EC">
      <w:pPr>
        <w:rPr>
          <w:sz w:val="24"/>
          <w:szCs w:val="24"/>
        </w:rPr>
      </w:pPr>
      <w:r>
        <w:rPr>
          <w:sz w:val="24"/>
          <w:szCs w:val="24"/>
        </w:rPr>
        <w:t>Achieve our service standards:</w:t>
      </w:r>
    </w:p>
    <w:p w14:paraId="29A8E663" w14:textId="77777777" w:rsidR="004A58EC" w:rsidRDefault="004A58EC" w:rsidP="004A58E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 will provide a complaints procedure so you can highlight to us ways in which to improve our services</w:t>
      </w:r>
    </w:p>
    <w:p w14:paraId="29A8E664" w14:textId="77777777" w:rsidR="004A58EC" w:rsidRDefault="004A58EC" w:rsidP="004A58E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 will make use of clear procedures, which are regularly reviewed, to help ensure everyone received a good service</w:t>
      </w:r>
    </w:p>
    <w:p w14:paraId="29A8E665" w14:textId="77777777" w:rsidR="004A58EC" w:rsidRPr="004A58EC" w:rsidRDefault="004A58EC" w:rsidP="004A58EC">
      <w:pPr>
        <w:pStyle w:val="ListParagraph"/>
        <w:rPr>
          <w:sz w:val="24"/>
          <w:szCs w:val="24"/>
        </w:rPr>
      </w:pPr>
    </w:p>
    <w:sectPr w:rsidR="004A58EC" w:rsidRPr="004A58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8E66A" w14:textId="77777777" w:rsidR="00C41E83" w:rsidRDefault="00C41E83" w:rsidP="00C41E83">
      <w:pPr>
        <w:spacing w:after="0" w:line="240" w:lineRule="auto"/>
      </w:pPr>
      <w:r>
        <w:separator/>
      </w:r>
    </w:p>
  </w:endnote>
  <w:endnote w:type="continuationSeparator" w:id="0">
    <w:p w14:paraId="29A8E66B" w14:textId="77777777" w:rsidR="00C41E83" w:rsidRDefault="00C41E83" w:rsidP="00C41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8E668" w14:textId="77777777" w:rsidR="00C41E83" w:rsidRDefault="00C41E83" w:rsidP="00C41E83">
      <w:pPr>
        <w:spacing w:after="0" w:line="240" w:lineRule="auto"/>
      </w:pPr>
      <w:r>
        <w:separator/>
      </w:r>
    </w:p>
  </w:footnote>
  <w:footnote w:type="continuationSeparator" w:id="0">
    <w:p w14:paraId="29A8E669" w14:textId="77777777" w:rsidR="00C41E83" w:rsidRDefault="00C41E83" w:rsidP="00C41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0AAE"/>
    <w:multiLevelType w:val="hybridMultilevel"/>
    <w:tmpl w:val="CE3C8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A0EFE"/>
    <w:multiLevelType w:val="hybridMultilevel"/>
    <w:tmpl w:val="9C2E1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859FB"/>
    <w:multiLevelType w:val="hybridMultilevel"/>
    <w:tmpl w:val="90629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EC"/>
    <w:rsid w:val="000E555C"/>
    <w:rsid w:val="001612B1"/>
    <w:rsid w:val="003627E4"/>
    <w:rsid w:val="00490165"/>
    <w:rsid w:val="004A58EC"/>
    <w:rsid w:val="006705B5"/>
    <w:rsid w:val="007F7297"/>
    <w:rsid w:val="008A5465"/>
    <w:rsid w:val="00C41E83"/>
    <w:rsid w:val="00D55576"/>
    <w:rsid w:val="00DD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9A8E638"/>
  <w15:docId w15:val="{C1DE8E71-739F-45A5-8D26-1737159E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8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1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E83"/>
  </w:style>
  <w:style w:type="paragraph" w:styleId="Footer">
    <w:name w:val="footer"/>
    <w:basedOn w:val="Normal"/>
    <w:link w:val="FooterChar"/>
    <w:uiPriority w:val="99"/>
    <w:unhideWhenUsed/>
    <w:rsid w:val="00C41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E83"/>
  </w:style>
  <w:style w:type="paragraph" w:styleId="BalloonText">
    <w:name w:val="Balloon Text"/>
    <w:basedOn w:val="Normal"/>
    <w:link w:val="BalloonTextChar"/>
    <w:uiPriority w:val="99"/>
    <w:semiHidden/>
    <w:unhideWhenUsed/>
    <w:rsid w:val="00C4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E83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7F7297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Shelton</dc:creator>
  <cp:lastModifiedBy>Jackie Rosenberg</cp:lastModifiedBy>
  <cp:revision>3</cp:revision>
  <dcterms:created xsi:type="dcterms:W3CDTF">2016-06-20T13:01:00Z</dcterms:created>
  <dcterms:modified xsi:type="dcterms:W3CDTF">2016-08-10T10:36:00Z</dcterms:modified>
</cp:coreProperties>
</file>